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D51" w:rsidRDefault="009637BE" w:rsidP="00AA2C0F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-29.75pt;margin-top:30pt;width:115.15pt;height:27.3pt;z-index:251663360;mso-width-relative:margin;mso-height-relative:margin" fillcolor="#c0504d [3205]" strokecolor="#c0504d [3205]">
            <v:textbox style="mso-next-textbox:#_x0000_s1028">
              <w:txbxContent>
                <w:p w:rsidR="00C81D51" w:rsidRPr="00727CCD" w:rsidRDefault="00C81D51" w:rsidP="00727CCD">
                  <w:pPr>
                    <w:shd w:val="clear" w:color="auto" w:fill="FFFFFF" w:themeFill="background1"/>
                    <w:rPr>
                      <w:b/>
                      <w:bCs/>
                      <w:color w:val="000000" w:themeColor="text1"/>
                      <w:cs/>
                    </w:rPr>
                  </w:pPr>
                  <w:r w:rsidRPr="00727CCD"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หน่วยงานที่รับผิดชอบ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9" type="#_x0000_t202" style="position:absolute;margin-left:85.25pt;margin-top:1.2pt;width:406.25pt;height:28.45pt;z-index:251664384;mso-width-relative:margin;mso-height-relative:margin" fillcolor="#f2dbdb [661]" strokecolor="#943634 [2405]" strokeweight="1.5pt">
            <v:textbox style="mso-next-textbox:#_x0000_s1029">
              <w:txbxContent>
                <w:p w:rsidR="00C81D51" w:rsidRPr="00581A07" w:rsidRDefault="00581A07" w:rsidP="001E4158">
                  <w:pPr>
                    <w:rPr>
                      <w:cs/>
                    </w:rPr>
                  </w:pPr>
                  <w:r w:rsidRPr="00581A07">
                    <w:rPr>
                      <w:rFonts w:ascii="TH SarabunPSK" w:hAnsi="TH SarabunPSK" w:cs="TH SarabunPSK" w:hint="cs"/>
                      <w:cs/>
                    </w:rPr>
                    <w:t>การรับชำระค่าภาษีป้าย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6" type="#_x0000_t202" style="position:absolute;margin-left:-30.35pt;margin-top:-23.15pt;width:521.4pt;height:27.1pt;z-index:251660288;mso-width-relative:margin;mso-height-relative:margin" fillcolor="#c0504d [3205]" strokecolor="#c0504d [3205]">
            <v:textbox style="mso-next-textbox:#_x0000_s1026">
              <w:txbxContent>
                <w:p w:rsidR="00C81D51" w:rsidRPr="00727CCD" w:rsidRDefault="00C81D51" w:rsidP="00727CCD">
                  <w:pPr>
                    <w:shd w:val="clear" w:color="auto" w:fill="FFFFFF" w:themeFill="background1"/>
                    <w:jc w:val="center"/>
                    <w:rPr>
                      <w:b/>
                      <w:bCs/>
                      <w:color w:val="000000" w:themeColor="text1"/>
                    </w:rPr>
                  </w:pPr>
                  <w:r w:rsidRPr="00727CCD">
                    <w:rPr>
                      <w:b/>
                      <w:bCs/>
                      <w:color w:val="000000" w:themeColor="text1"/>
                      <w:cs/>
                    </w:rPr>
                    <w:t>คู่มือสำหรับประชาชน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margin-left:-29.85pt;margin-top:1.2pt;width:115.15pt;height:28.45pt;z-index:251662336;mso-width-relative:margin;mso-height-relative:margin" fillcolor="#c0504d [3205]" strokecolor="#c0504d [3205]">
            <v:textbox style="mso-next-textbox:#_x0000_s1027">
              <w:txbxContent>
                <w:p w:rsidR="00C81D51" w:rsidRPr="00727CCD" w:rsidRDefault="00C81D51" w:rsidP="00727CCD">
                  <w:pPr>
                    <w:shd w:val="clear" w:color="auto" w:fill="FFFFFF" w:themeFill="background1"/>
                    <w:rPr>
                      <w:b/>
                      <w:bCs/>
                      <w:color w:val="000000" w:themeColor="text1"/>
                      <w:cs/>
                    </w:rPr>
                  </w:pPr>
                  <w:r w:rsidRPr="00727CCD">
                    <w:rPr>
                      <w:b/>
                      <w:bCs/>
                      <w:color w:val="000000" w:themeColor="text1"/>
                      <w:cs/>
                    </w:rPr>
                    <w:t>งานที่ให้บริการ</w:t>
                  </w:r>
                </w:p>
              </w:txbxContent>
            </v:textbox>
          </v:shape>
        </w:pict>
      </w:r>
    </w:p>
    <w:p w:rsidR="00C81D51" w:rsidRDefault="009637BE" w:rsidP="00AA2C0F">
      <w:r>
        <w:rPr>
          <w:noProof/>
        </w:rPr>
        <w:pict>
          <v:shape id="_x0000_s1031" type="#_x0000_t202" style="position:absolute;margin-left:-29.85pt;margin-top:28.35pt;width:521.35pt;height:27.3pt;z-index:251666432;mso-width-relative:margin;mso-height-relative:margin" fillcolor="#c0504d [3205]" strokecolor="#c0504d [3205]">
            <v:textbox style="mso-next-textbox:#_x0000_s1031">
              <w:txbxContent>
                <w:p w:rsidR="00C81D51" w:rsidRPr="00727CCD" w:rsidRDefault="00C81D51" w:rsidP="00727CCD">
                  <w:pPr>
                    <w:shd w:val="clear" w:color="auto" w:fill="FFFFFF" w:themeFill="background1"/>
                    <w:rPr>
                      <w:b/>
                      <w:bCs/>
                      <w:color w:val="000000" w:themeColor="text1"/>
                    </w:rPr>
                  </w:pPr>
                  <w:r w:rsidRPr="00727CCD"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ขอบเขตการให้บริการ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0" type="#_x0000_t202" style="position:absolute;margin-left:85.25pt;margin-top:-.1pt;width:406.25pt;height:27.3pt;z-index:251665408;mso-width-relative:margin;mso-height-relative:margin" fillcolor="#f2dbdb [661]" strokecolor="#943634 [2405]" strokeweight="1.5pt">
            <v:textbox style="mso-next-textbox:#_x0000_s1030">
              <w:txbxContent>
                <w:p w:rsidR="00C81D51" w:rsidRPr="00BC656B" w:rsidRDefault="000214DA" w:rsidP="00C81D51">
                  <w:pPr>
                    <w:rPr>
                      <w:b/>
                      <w:bCs/>
                      <w:cs/>
                    </w:rPr>
                  </w:pPr>
                  <w:r>
                    <w:rPr>
                      <w:rFonts w:hint="cs"/>
                      <w:b/>
                      <w:bCs/>
                      <w:cs/>
                    </w:rPr>
                    <w:t xml:space="preserve">งานพัฒนาและจัดเก็บรายได้ </w:t>
                  </w:r>
                  <w:r w:rsidR="009E23D4">
                    <w:rPr>
                      <w:rFonts w:hint="cs"/>
                      <w:b/>
                      <w:bCs/>
                      <w:cs/>
                    </w:rPr>
                    <w:t xml:space="preserve">กองคลัง </w:t>
                  </w:r>
                  <w:r w:rsidR="00C81D51" w:rsidRPr="00BC656B">
                    <w:rPr>
                      <w:rFonts w:hint="cs"/>
                      <w:b/>
                      <w:bCs/>
                      <w:cs/>
                    </w:rPr>
                    <w:t>องค์การบริหารส่วนตำบล</w:t>
                  </w:r>
                  <w:r w:rsidR="00BC656B">
                    <w:rPr>
                      <w:rFonts w:hint="cs"/>
                      <w:b/>
                      <w:bCs/>
                      <w:cs/>
                    </w:rPr>
                    <w:t>นา</w:t>
                  </w:r>
                  <w:r>
                    <w:rPr>
                      <w:rFonts w:hint="cs"/>
                      <w:b/>
                      <w:bCs/>
                      <w:cs/>
                    </w:rPr>
                    <w:t>เรียง</w:t>
                  </w:r>
                </w:p>
              </w:txbxContent>
            </v:textbox>
          </v:shape>
        </w:pict>
      </w:r>
    </w:p>
    <w:p w:rsidR="00C81D51" w:rsidRDefault="009637BE" w:rsidP="00AA2C0F">
      <w:r>
        <w:rPr>
          <w:noProof/>
        </w:rPr>
        <w:pict>
          <v:shape id="_x0000_s1032" type="#_x0000_t202" style="position:absolute;margin-left:-29.75pt;margin-top:28.8pt;width:252.8pt;height:27.3pt;z-index:251667456;mso-width-relative:margin;mso-height-relative:margin" fillcolor="#f2dbdb [661]" strokecolor="#943634 [2405]" strokeweight="1.5pt">
            <v:textbox style="mso-next-textbox:#_x0000_s1032">
              <w:txbxContent>
                <w:p w:rsidR="00C81D51" w:rsidRPr="00BC656B" w:rsidRDefault="00C81D51" w:rsidP="00C81D51">
                  <w:pPr>
                    <w:rPr>
                      <w:b/>
                      <w:bCs/>
                      <w:cs/>
                    </w:rPr>
                  </w:pPr>
                  <w:r w:rsidRPr="00BC656B">
                    <w:rPr>
                      <w:rFonts w:hint="cs"/>
                      <w:b/>
                      <w:bCs/>
                      <w:cs/>
                    </w:rPr>
                    <w:t>สถานที่ / ช่องทางการให้บริการ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4" type="#_x0000_t202" style="position:absolute;margin-left:238.7pt;margin-top:28.8pt;width:252.8pt;height:27.3pt;z-index:251668480;mso-width-relative:margin;mso-height-relative:margin" fillcolor="#f2dbdb [661]" strokecolor="#943634 [2405]" strokeweight="1.5pt">
            <v:textbox style="mso-next-textbox:#_x0000_s1034">
              <w:txbxContent>
                <w:p w:rsidR="00C81D51" w:rsidRPr="00BC656B" w:rsidRDefault="00C81D51" w:rsidP="00C81D51">
                  <w:pPr>
                    <w:rPr>
                      <w:b/>
                      <w:bCs/>
                      <w:cs/>
                    </w:rPr>
                  </w:pPr>
                  <w:r w:rsidRPr="00BC656B">
                    <w:rPr>
                      <w:rFonts w:hint="cs"/>
                      <w:b/>
                      <w:bCs/>
                      <w:cs/>
                    </w:rPr>
                    <w:t>ระยะเวลาเปิดให้บริการ</w:t>
                  </w:r>
                </w:p>
              </w:txbxContent>
            </v:textbox>
          </v:shape>
        </w:pict>
      </w:r>
    </w:p>
    <w:p w:rsidR="00C81D51" w:rsidRDefault="00C81D51" w:rsidP="00AA2C0F"/>
    <w:p w:rsidR="004368D7" w:rsidRPr="00AA25D4" w:rsidRDefault="000214DA" w:rsidP="00AA25D4">
      <w:pPr>
        <w:spacing w:after="0"/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>งานพัฒนาและจัดเก็บรายได้</w:t>
      </w:r>
      <w:r w:rsidR="000A5D15">
        <w:rPr>
          <w:rFonts w:hint="cs"/>
          <w:sz w:val="28"/>
          <w:szCs w:val="28"/>
          <w:cs/>
        </w:rPr>
        <w:t xml:space="preserve">  </w:t>
      </w:r>
      <w:r>
        <w:rPr>
          <w:rFonts w:hint="cs"/>
          <w:sz w:val="28"/>
          <w:szCs w:val="28"/>
          <w:cs/>
        </w:rPr>
        <w:t xml:space="preserve">กองคลัง </w:t>
      </w:r>
      <w:r w:rsidR="004368D7" w:rsidRPr="00AA25D4">
        <w:rPr>
          <w:rFonts w:hint="cs"/>
          <w:sz w:val="28"/>
          <w:szCs w:val="28"/>
          <w:cs/>
        </w:rPr>
        <w:t>องค์การบริหารส่วนตำบล</w:t>
      </w:r>
      <w:r w:rsidR="00BC656B" w:rsidRPr="00AA25D4">
        <w:rPr>
          <w:rFonts w:hint="cs"/>
          <w:sz w:val="28"/>
          <w:szCs w:val="28"/>
          <w:cs/>
        </w:rPr>
        <w:t>นา</w:t>
      </w:r>
      <w:r>
        <w:rPr>
          <w:rFonts w:hint="cs"/>
          <w:sz w:val="28"/>
          <w:szCs w:val="28"/>
          <w:cs/>
        </w:rPr>
        <w:t>เรียง</w:t>
      </w:r>
      <w:r>
        <w:rPr>
          <w:sz w:val="28"/>
          <w:szCs w:val="28"/>
        </w:rPr>
        <w:tab/>
      </w:r>
      <w:r w:rsidR="000A5D15">
        <w:rPr>
          <w:sz w:val="28"/>
          <w:szCs w:val="28"/>
        </w:rPr>
        <w:t xml:space="preserve">                  </w:t>
      </w:r>
      <w:r w:rsidR="004368D7" w:rsidRPr="00AA25D4">
        <w:rPr>
          <w:rFonts w:hint="cs"/>
          <w:sz w:val="28"/>
          <w:szCs w:val="28"/>
          <w:cs/>
        </w:rPr>
        <w:t>วันจันทร์ ถึง วันศุกร์</w:t>
      </w:r>
    </w:p>
    <w:p w:rsidR="004368D7" w:rsidRPr="00AA25D4" w:rsidRDefault="004368D7" w:rsidP="004368D7">
      <w:pPr>
        <w:spacing w:after="0"/>
        <w:rPr>
          <w:sz w:val="28"/>
          <w:szCs w:val="28"/>
          <w:cs/>
        </w:rPr>
      </w:pPr>
      <w:r w:rsidRPr="00AA25D4">
        <w:rPr>
          <w:rFonts w:hint="cs"/>
          <w:sz w:val="28"/>
          <w:szCs w:val="28"/>
          <w:cs/>
        </w:rPr>
        <w:t xml:space="preserve">โทรศัพท์ </w:t>
      </w:r>
      <w:r w:rsidRPr="00AA25D4">
        <w:rPr>
          <w:sz w:val="28"/>
          <w:szCs w:val="28"/>
        </w:rPr>
        <w:t xml:space="preserve">: </w:t>
      </w:r>
      <w:r w:rsidRPr="00AA25D4">
        <w:rPr>
          <w:rFonts w:hint="cs"/>
          <w:sz w:val="28"/>
          <w:szCs w:val="28"/>
          <w:cs/>
        </w:rPr>
        <w:t>0 75</w:t>
      </w:r>
      <w:r w:rsidR="000214DA">
        <w:rPr>
          <w:rFonts w:hint="cs"/>
          <w:sz w:val="28"/>
          <w:szCs w:val="28"/>
          <w:cs/>
        </w:rPr>
        <w:t>47</w:t>
      </w:r>
      <w:r w:rsidR="000A5D15">
        <w:rPr>
          <w:rFonts w:hint="cs"/>
          <w:sz w:val="28"/>
          <w:szCs w:val="28"/>
          <w:cs/>
        </w:rPr>
        <w:t xml:space="preserve"> </w:t>
      </w:r>
      <w:r w:rsidR="000214DA">
        <w:rPr>
          <w:rFonts w:hint="cs"/>
          <w:sz w:val="28"/>
          <w:szCs w:val="28"/>
          <w:cs/>
        </w:rPr>
        <w:t>0052</w:t>
      </w:r>
      <w:r w:rsidRPr="00AA25D4">
        <w:rPr>
          <w:sz w:val="28"/>
          <w:szCs w:val="28"/>
        </w:rPr>
        <w:tab/>
      </w:r>
      <w:r w:rsidRPr="00AA25D4">
        <w:rPr>
          <w:sz w:val="28"/>
          <w:szCs w:val="28"/>
        </w:rPr>
        <w:tab/>
      </w:r>
      <w:r w:rsidRPr="00AA25D4">
        <w:rPr>
          <w:sz w:val="28"/>
          <w:szCs w:val="28"/>
        </w:rPr>
        <w:tab/>
      </w:r>
      <w:r w:rsidR="000A5D15">
        <w:rPr>
          <w:sz w:val="28"/>
          <w:szCs w:val="28"/>
        </w:rPr>
        <w:t xml:space="preserve">                                           </w:t>
      </w:r>
      <w:r w:rsidRPr="00AA25D4">
        <w:rPr>
          <w:rFonts w:hint="cs"/>
          <w:sz w:val="28"/>
          <w:szCs w:val="28"/>
          <w:cs/>
        </w:rPr>
        <w:t>(ยกเว้นวันหยุดที่ทางราชการกำหนด)</w:t>
      </w:r>
    </w:p>
    <w:p w:rsidR="004368D7" w:rsidRPr="00AA25D4" w:rsidRDefault="009637BE" w:rsidP="004368D7">
      <w:pPr>
        <w:spacing w:after="0"/>
        <w:rPr>
          <w:sz w:val="28"/>
          <w:szCs w:val="28"/>
          <w:cs/>
        </w:rPr>
      </w:pPr>
      <w:r>
        <w:rPr>
          <w:noProof/>
          <w:sz w:val="28"/>
          <w:szCs w:val="28"/>
        </w:rPr>
        <w:pict>
          <v:shape id="_x0000_s1035" type="#_x0000_t202" style="position:absolute;margin-left:-29.75pt;margin-top:16.9pt;width:521.35pt;height:27.3pt;z-index:251669504;mso-width-relative:margin;mso-height-relative:margin" fillcolor="#c0504d [3205]" strokecolor="#c0504d [3205]" strokeweight="1.5pt">
            <v:textbox style="mso-next-textbox:#_x0000_s1035">
              <w:txbxContent>
                <w:p w:rsidR="00F00ABE" w:rsidRPr="00BC656B" w:rsidRDefault="00F00ABE" w:rsidP="00BC656B">
                  <w:pPr>
                    <w:shd w:val="clear" w:color="auto" w:fill="FFFFFF" w:themeFill="background1"/>
                    <w:rPr>
                      <w:b/>
                      <w:bCs/>
                      <w:color w:val="000000" w:themeColor="text1"/>
                      <w:cs/>
                    </w:rPr>
                  </w:pPr>
                  <w:r w:rsidRPr="00BC656B"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หลักเกณฑ์ วิธีการ และเงื่</w:t>
                  </w:r>
                  <w:r w:rsidR="000A33AB" w:rsidRPr="00BC656B"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อ</w:t>
                  </w:r>
                  <w:r w:rsidRPr="00BC656B"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นไขในการยื่นคำขอ</w:t>
                  </w:r>
                </w:p>
              </w:txbxContent>
            </v:textbox>
          </v:shape>
        </w:pict>
      </w:r>
      <w:r w:rsidR="004368D7" w:rsidRPr="00AA25D4">
        <w:rPr>
          <w:rFonts w:hint="cs"/>
          <w:sz w:val="28"/>
          <w:szCs w:val="28"/>
          <w:cs/>
        </w:rPr>
        <w:t xml:space="preserve">โทรสาร </w:t>
      </w:r>
      <w:r w:rsidR="004368D7" w:rsidRPr="00AA25D4">
        <w:rPr>
          <w:sz w:val="28"/>
          <w:szCs w:val="28"/>
        </w:rPr>
        <w:t xml:space="preserve">: </w:t>
      </w:r>
      <w:r w:rsidR="000A5D15">
        <w:rPr>
          <w:rFonts w:hint="cs"/>
          <w:sz w:val="28"/>
          <w:szCs w:val="28"/>
          <w:cs/>
        </w:rPr>
        <w:t xml:space="preserve"> </w:t>
      </w:r>
      <w:r w:rsidR="004368D7" w:rsidRPr="00AA25D4">
        <w:rPr>
          <w:rFonts w:hint="cs"/>
          <w:sz w:val="28"/>
          <w:szCs w:val="28"/>
          <w:cs/>
        </w:rPr>
        <w:t>0 75</w:t>
      </w:r>
      <w:r w:rsidR="000214DA">
        <w:rPr>
          <w:rFonts w:hint="cs"/>
          <w:sz w:val="28"/>
          <w:szCs w:val="28"/>
          <w:cs/>
        </w:rPr>
        <w:t>47</w:t>
      </w:r>
      <w:r w:rsidR="000A5D15">
        <w:rPr>
          <w:rFonts w:hint="cs"/>
          <w:sz w:val="28"/>
          <w:szCs w:val="28"/>
          <w:cs/>
        </w:rPr>
        <w:t xml:space="preserve"> 0</w:t>
      </w:r>
      <w:r w:rsidR="000214DA">
        <w:rPr>
          <w:rFonts w:hint="cs"/>
          <w:sz w:val="28"/>
          <w:szCs w:val="28"/>
          <w:cs/>
        </w:rPr>
        <w:t>052</w:t>
      </w:r>
      <w:r w:rsidR="00F00ABE" w:rsidRPr="00AA25D4">
        <w:rPr>
          <w:rFonts w:hint="cs"/>
          <w:sz w:val="28"/>
          <w:szCs w:val="28"/>
          <w:cs/>
        </w:rPr>
        <w:tab/>
      </w:r>
      <w:r w:rsidR="00F00ABE" w:rsidRPr="00AA25D4">
        <w:rPr>
          <w:rFonts w:hint="cs"/>
          <w:sz w:val="28"/>
          <w:szCs w:val="28"/>
          <w:cs/>
        </w:rPr>
        <w:tab/>
      </w:r>
      <w:r w:rsidR="00F00ABE" w:rsidRPr="00AA25D4">
        <w:rPr>
          <w:rFonts w:hint="cs"/>
          <w:sz w:val="28"/>
          <w:szCs w:val="28"/>
          <w:cs/>
        </w:rPr>
        <w:tab/>
      </w:r>
      <w:r w:rsidR="00F00ABE" w:rsidRPr="00AA25D4">
        <w:rPr>
          <w:rFonts w:hint="cs"/>
          <w:sz w:val="28"/>
          <w:szCs w:val="28"/>
          <w:cs/>
        </w:rPr>
        <w:tab/>
      </w:r>
      <w:r w:rsidR="00F00ABE" w:rsidRPr="00AA25D4">
        <w:rPr>
          <w:rFonts w:hint="cs"/>
          <w:sz w:val="28"/>
          <w:szCs w:val="28"/>
          <w:cs/>
        </w:rPr>
        <w:tab/>
      </w:r>
      <w:r w:rsidR="000A5D15">
        <w:rPr>
          <w:rFonts w:hint="cs"/>
          <w:sz w:val="28"/>
          <w:szCs w:val="28"/>
          <w:cs/>
        </w:rPr>
        <w:t xml:space="preserve">                       </w:t>
      </w:r>
      <w:r w:rsidR="00F00ABE" w:rsidRPr="00AA25D4">
        <w:rPr>
          <w:rFonts w:hint="cs"/>
          <w:sz w:val="28"/>
          <w:szCs w:val="28"/>
          <w:cs/>
        </w:rPr>
        <w:t xml:space="preserve">ตั้งแต่เวลา 08.30 </w:t>
      </w:r>
      <w:r w:rsidR="00F00ABE" w:rsidRPr="00AA25D4">
        <w:rPr>
          <w:sz w:val="28"/>
          <w:szCs w:val="28"/>
          <w:cs/>
        </w:rPr>
        <w:t>–</w:t>
      </w:r>
      <w:r w:rsidR="00F00ABE" w:rsidRPr="00AA25D4">
        <w:rPr>
          <w:rFonts w:hint="cs"/>
          <w:sz w:val="28"/>
          <w:szCs w:val="28"/>
          <w:cs/>
        </w:rPr>
        <w:t xml:space="preserve"> 16.30 น.</w:t>
      </w:r>
    </w:p>
    <w:p w:rsidR="00C81D51" w:rsidRPr="00BC656B" w:rsidRDefault="009637BE" w:rsidP="00AA2C0F">
      <w:r>
        <w:rPr>
          <w:noProof/>
        </w:rPr>
        <w:pict>
          <v:shape id="_x0000_s1036" type="#_x0000_t202" style="position:absolute;margin-left:-30.35pt;margin-top:28.95pt;width:521.35pt;height:488.85pt;z-index:-251645952;mso-width-relative:margin;mso-height-relative:margin" strokecolor="#943634 [2405]" strokeweight="1.5pt">
            <v:textbox style="mso-next-textbox:#_x0000_s1036">
              <w:txbxContent>
                <w:p w:rsidR="000B26E4" w:rsidRPr="008E4A3F" w:rsidRDefault="000B26E4" w:rsidP="000B26E4">
                  <w:pPr>
                    <w:spacing w:after="0"/>
                    <w:rPr>
                      <w:rFonts w:ascii="TH SarabunPSK" w:eastAsia="Times New Roman" w:hAnsi="TH SarabunPSK" w:cs="KodchiangUPC"/>
                      <w:b/>
                      <w:bCs/>
                      <w:u w:val="single"/>
                    </w:rPr>
                  </w:pPr>
                  <w:r w:rsidRPr="008E4A3F">
                    <w:rPr>
                      <w:rFonts w:ascii="TH SarabunPSK" w:hAnsi="TH SarabunPSK" w:cs="KodchiangUPC" w:hint="cs"/>
                      <w:b/>
                      <w:bCs/>
                      <w:color w:val="000000" w:themeColor="text1"/>
                      <w:u w:val="single"/>
                      <w:cs/>
                    </w:rPr>
                    <w:t>หลักเกณฑ์ วิธีการ และเงื่อนไขในการยืนคำขอ</w:t>
                  </w:r>
                </w:p>
                <w:p w:rsidR="000B26E4" w:rsidRDefault="004C1F9D" w:rsidP="000B26E4">
                  <w:pPr>
                    <w:spacing w:after="0"/>
                    <w:jc w:val="thaiDistribute"/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b/>
                      <w:bCs/>
                      <w:i/>
                      <w:iCs/>
                      <w:sz w:val="28"/>
                      <w:szCs w:val="28"/>
                      <w:cs/>
                    </w:rPr>
                    <w:tab/>
                  </w:r>
                  <w:r w:rsidR="000B26E4" w:rsidRPr="004C1F9D"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  <w:cs/>
                    </w:rPr>
                    <w:t>ภาษีป้าย</w:t>
                  </w:r>
                  <w:r w:rsidR="000B26E4"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เป็นภาษีที่จัดเก็บป้าย อันหมายถึงแสดงชื่อ</w:t>
                  </w:r>
                  <w:r w:rsidR="000B26E4"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  </w:t>
                  </w:r>
                  <w:r w:rsidR="000B26E4"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ยี่ห้อหรือเครื่องหมายที่ใช้ในการประกอบการค้า หรือประกอบกิจการอื่นเพื่อหารายได้หรือโฆษณาการค้า หรือกิจการอื่น</w:t>
                  </w:r>
                  <w:r w:rsidR="000B26E4"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  </w:t>
                  </w:r>
                  <w:r w:rsidR="000B26E4"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เพื่อหารายได้</w:t>
                  </w:r>
                  <w:r w:rsidR="000B26E4"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  </w:t>
                  </w:r>
                  <w:r w:rsidR="000B26E4"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ไม่ว่าจะได้แสดงหรือโฆษณาไว้ที่วัตถุใดๆ ด้วยอักษรภาพ</w:t>
                  </w:r>
                  <w:r w:rsidR="000B26E4"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  </w:t>
                  </w:r>
                  <w:r w:rsidR="000B26E4"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หรือเครื่องหมายที่เขียนแกะสลักจารึกหรือทำให้ปรากฏด้วยวิธีอื่นๆ</w:t>
                  </w:r>
                </w:p>
                <w:p w:rsidR="00F3787E" w:rsidRPr="000A5D15" w:rsidRDefault="00F3787E" w:rsidP="000B26E4">
                  <w:pPr>
                    <w:spacing w:after="0"/>
                    <w:jc w:val="thaiDistribute"/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</w:rPr>
                  </w:pPr>
                </w:p>
                <w:p w:rsidR="000B26E4" w:rsidRPr="000A5D15" w:rsidRDefault="000B26E4" w:rsidP="000B26E4">
                  <w:pPr>
                    <w:spacing w:after="0"/>
                    <w:rPr>
                      <w:rFonts w:ascii="TH SarabunPSK" w:eastAsia="Times New Roman" w:hAnsi="TH SarabunPSK" w:cs="KodchiangUPC"/>
                      <w:b/>
                      <w:bCs/>
                    </w:rPr>
                  </w:pPr>
                  <w:r w:rsidRPr="000A5D15">
                    <w:rPr>
                      <w:rFonts w:ascii="TH SarabunPSK" w:eastAsia="Times New Roman" w:hAnsi="TH SarabunPSK" w:cs="KodchiangUPC"/>
                      <w:b/>
                      <w:bCs/>
                      <w:cs/>
                    </w:rPr>
                    <w:t>ขั้นตอนการชำระภาษีป้าย</w:t>
                  </w:r>
                </w:p>
                <w:p w:rsidR="000B26E4" w:rsidRPr="000B26E4" w:rsidRDefault="000B26E4" w:rsidP="000B26E4">
                  <w:pPr>
                    <w:spacing w:after="0"/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</w:rPr>
                  </w:pPr>
                  <w:r w:rsidRPr="00A11502">
                    <w:rPr>
                      <w:rFonts w:ascii="TH SarabunPSK" w:eastAsia="Times New Roman" w:hAnsi="TH SarabunPSK" w:cs="KodchiangUPC"/>
                      <w:b/>
                      <w:bCs/>
                      <w:cs/>
                    </w:rPr>
                    <w:t>การยื่นแบบแสดงรายการเพื่อเสียภาษี</w:t>
                  </w:r>
                  <w:r w:rsidRPr="000B26E4">
                    <w:rPr>
                      <w:rFonts w:ascii="TH SarabunPSK" w:eastAsia="Times New Roman" w:hAnsi="TH SarabunPSK" w:cs="TH SarabunPSK"/>
                      <w:i/>
                      <w:iCs/>
                      <w:sz w:val="28"/>
                      <w:szCs w:val="28"/>
                    </w:rPr>
                    <w:br/>
                  </w:r>
                  <w:r w:rsidR="004C1F9D">
                    <w:rPr>
                      <w:rFonts w:ascii="TH SarabunPSK" w:eastAsia="Times New Roman" w:hAnsi="TH SarabunPSK" w:cs="TH SarabunPSK" w:hint="cs"/>
                      <w:sz w:val="28"/>
                      <w:szCs w:val="28"/>
                      <w:cs/>
                    </w:rPr>
                    <w:tab/>
                    <w:t xml:space="preserve">(1) 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 xml:space="preserve">ผู้เป็นเจ้าของป้ายจะต้องยื่นแบบ </w:t>
                  </w:r>
                  <w:proofErr w:type="spellStart"/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ภ.ป</w:t>
                  </w:r>
                  <w:proofErr w:type="spellEnd"/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 xml:space="preserve">. 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1 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 xml:space="preserve">ภายในวันที่ 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31 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มีนาคมของทุกปี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br/>
                    <w:t xml:space="preserve">           </w:t>
                  </w:r>
                  <w:r w:rsidR="004C1F9D">
                    <w:rPr>
                      <w:rFonts w:ascii="TH SarabunPSK" w:eastAsia="Times New Roman" w:hAnsi="TH SarabunPSK" w:cs="TH SarabunPSK" w:hint="cs"/>
                      <w:sz w:val="28"/>
                      <w:szCs w:val="28"/>
                      <w:cs/>
                    </w:rPr>
                    <w:t xml:space="preserve">(2) 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กรณีที่ติดตั้งป้ายใหม่</w:t>
                  </w:r>
                  <w:r w:rsidR="00B51071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> 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 xml:space="preserve">จะต้องยื่น </w:t>
                  </w:r>
                  <w:proofErr w:type="spellStart"/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ภ.ป</w:t>
                  </w:r>
                  <w:proofErr w:type="spellEnd"/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 xml:space="preserve">. 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1 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 xml:space="preserve">ภายใน 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15 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วันนับตั้งแต่วันที่ติดตั้งใหม่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br/>
                  </w:r>
                  <w:r w:rsidRPr="00B51071"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  <w:cs/>
                    </w:rPr>
                    <w:t>การชำระเงินค่าภาษี</w:t>
                  </w:r>
                </w:p>
                <w:p w:rsidR="00F3787E" w:rsidRDefault="000B26E4" w:rsidP="00F3787E">
                  <w:pPr>
                    <w:spacing w:after="0"/>
                    <w:jc w:val="thaiDistribute"/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</w:pP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>           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ผู้เป็นเจ้าของป้ายต้องชำระค่าภาษีภายใน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15 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วันนับตั้งแต่วันที่ได้รับแจ้งการประเมิน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  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หรือจะชะระภาษีในวันที่ยื่นแบบเลยก็ได้</w:t>
                  </w:r>
                </w:p>
                <w:p w:rsidR="000B26E4" w:rsidRPr="00A11502" w:rsidRDefault="000B26E4" w:rsidP="000B26E4">
                  <w:pPr>
                    <w:spacing w:after="0"/>
                    <w:rPr>
                      <w:rFonts w:ascii="TH SarabunPSK" w:eastAsia="Times New Roman" w:hAnsi="TH SarabunPSK" w:cs="TH SarabunPSK"/>
                      <w:i/>
                      <w:iCs/>
                    </w:rPr>
                  </w:pP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br/>
                  </w:r>
                  <w:r w:rsidRPr="00A11502">
                    <w:rPr>
                      <w:rFonts w:ascii="TH SarabunPSK" w:eastAsia="Times New Roman" w:hAnsi="TH SarabunPSK" w:cs="KodchiangUPC"/>
                      <w:b/>
                      <w:bCs/>
                      <w:cs/>
                    </w:rPr>
                    <w:t>อัตราค่าภาษีป้าย</w:t>
                  </w:r>
                </w:p>
                <w:p w:rsidR="000B26E4" w:rsidRPr="000B26E4" w:rsidRDefault="000B26E4" w:rsidP="000B26E4">
                  <w:pPr>
                    <w:spacing w:after="0"/>
                    <w:jc w:val="thaiDistribute"/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</w:pP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ab/>
                  </w:r>
                  <w:r w:rsidRPr="000B26E4">
                    <w:rPr>
                      <w:rFonts w:ascii="TH SarabunPSK" w:eastAsia="Times New Roman" w:hAnsi="TH SarabunPSK" w:cs="TH SarabunPSK" w:hint="cs"/>
                      <w:sz w:val="28"/>
                      <w:szCs w:val="28"/>
                      <w:cs/>
                    </w:rPr>
                    <w:t xml:space="preserve">(1) 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ป้ายประเภทที่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1 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 xml:space="preserve">หมายถึง ป้ายที่มีอักษรไทยล้วนให้คิดอัตรา 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3 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 xml:space="preserve">บาท ต่อ 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500 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ตารางเซนติเมตร</w:t>
                  </w:r>
                </w:p>
                <w:p w:rsidR="000B26E4" w:rsidRPr="000B26E4" w:rsidRDefault="000B26E4" w:rsidP="00B51071">
                  <w:pPr>
                    <w:spacing w:after="0"/>
                    <w:jc w:val="thaiDistribute"/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</w:pP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ab/>
                  </w:r>
                  <w:r w:rsidRPr="000B26E4">
                    <w:rPr>
                      <w:rFonts w:ascii="TH SarabunPSK" w:eastAsia="Times New Roman" w:hAnsi="TH SarabunPSK" w:cs="TH SarabunPSK" w:hint="cs"/>
                      <w:sz w:val="28"/>
                      <w:szCs w:val="28"/>
                      <w:cs/>
                    </w:rPr>
                    <w:t xml:space="preserve">(2) 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 xml:space="preserve">ป้ายประเภทที่ 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2 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หมายถึงป้ายที่มีอักษรไทยปนอักษรต่างประเทศ หรือปนกับภาพหรือเครื่องหมายอื่น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  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ให้คิดอัตรา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20 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 xml:space="preserve">บาท ต่อ 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500 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ตารางเซนติเมตร</w:t>
                  </w:r>
                </w:p>
                <w:p w:rsidR="00F3787E" w:rsidRDefault="000B26E4" w:rsidP="00030261">
                  <w:pPr>
                    <w:spacing w:after="0"/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</w:pP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ab/>
                  </w:r>
                  <w:r w:rsidRPr="000B26E4">
                    <w:rPr>
                      <w:rFonts w:ascii="TH SarabunPSK" w:eastAsia="Times New Roman" w:hAnsi="TH SarabunPSK" w:cs="TH SarabunPSK" w:hint="cs"/>
                      <w:sz w:val="28"/>
                      <w:szCs w:val="28"/>
                      <w:cs/>
                    </w:rPr>
                    <w:t xml:space="preserve">(3) 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 xml:space="preserve">ป้ายประเภทที่ 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3 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 xml:space="preserve">หมายถึงป้ายที่ไม่มีอักษรไทยไม่ว่าจะมีภาพหรือเครื่องหมายใดๆ หรือไม่หรือป้ายที่มีอักษรไทยบางส่วน หรือทั้งหมดอยู่ใต้ หรือต่ำกว่าอักษรต่างประเทศให้คิดอัตรา 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40 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บาท ต่อตารางเซนติเมตรเมื่อคำนวณพื้นที่ของป้ายแล้วถ้ามีอัตราภาษีต่ำกว่าป้ายละ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 200 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 xml:space="preserve">บาท ให้เสียภาษีป้ายละ 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200 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บาท</w:t>
                  </w:r>
                </w:p>
                <w:p w:rsidR="000B26E4" w:rsidRPr="00F3787E" w:rsidRDefault="000B26E4" w:rsidP="00030261">
                  <w:pPr>
                    <w:spacing w:after="0"/>
                    <w:rPr>
                      <w:rFonts w:ascii="TH SarabunPSK" w:eastAsia="Times New Roman" w:hAnsi="TH SarabunPSK" w:cs="KodchiangUPC"/>
                    </w:rPr>
                  </w:pP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br/>
                  </w:r>
                  <w:r w:rsidRPr="00F3787E">
                    <w:rPr>
                      <w:rFonts w:ascii="TH SarabunPSK" w:eastAsia="Times New Roman" w:hAnsi="TH SarabunPSK" w:cs="KodchiangUPC"/>
                      <w:b/>
                      <w:bCs/>
                      <w:i/>
                      <w:iCs/>
                      <w:cs/>
                    </w:rPr>
                    <w:t>การไม่ยื่นแบบและชำระภาษีภายในกำหนด</w:t>
                  </w:r>
                </w:p>
                <w:p w:rsidR="001E4158" w:rsidRPr="00B948CA" w:rsidRDefault="000B26E4" w:rsidP="000B26E4">
                  <w:pPr>
                    <w:spacing w:after="0" w:line="240" w:lineRule="auto"/>
                    <w:rPr>
                      <w:rFonts w:ascii="TH SarabunPSK" w:hAnsi="TH SarabunPSK" w:cs="TH SarabunPSK"/>
                      <w:color w:val="FF0000"/>
                    </w:rPr>
                  </w:pP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>           </w:t>
                  </w:r>
                  <w:r w:rsidRPr="000B26E4">
                    <w:rPr>
                      <w:rFonts w:ascii="TH SarabunPSK" w:eastAsia="Times New Roman" w:hAnsi="TH SarabunPSK" w:cs="TH SarabunPSK" w:hint="cs"/>
                      <w:sz w:val="28"/>
                      <w:szCs w:val="28"/>
                      <w:cs/>
                    </w:rPr>
                    <w:t xml:space="preserve">(1) 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 xml:space="preserve">ผู้เป็นเจ้าของป้ายรายใดไม่ยื่นแบบภายในกำหนดจะต้องเสียเงินเพิ่มอีกร้อยละ 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10 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ของค่าภาษี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br/>
                    <w:t>           </w:t>
                  </w:r>
                  <w:r w:rsidRPr="000B26E4">
                    <w:rPr>
                      <w:rFonts w:ascii="TH SarabunPSK" w:eastAsia="Times New Roman" w:hAnsi="TH SarabunPSK" w:cs="TH SarabunPSK" w:hint="cs"/>
                      <w:sz w:val="28"/>
                      <w:szCs w:val="28"/>
                      <w:cs/>
                    </w:rPr>
                    <w:t xml:space="preserve">(2) 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 xml:space="preserve">ผู้เป็นเจ้าของป้ายรายใดไม่ชำระค่าภาษีภายในกำหนดจะต้องเสียเงินเพิ่ม อีกร้อยละ 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2 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ของค่าภาษี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br/>
                    <w:t>           </w:t>
                  </w:r>
                  <w:r w:rsidRPr="000B26E4">
                    <w:rPr>
                      <w:rFonts w:ascii="TH SarabunPSK" w:eastAsia="Times New Roman" w:hAnsi="TH SarabunPSK" w:cs="TH SarabunPSK" w:hint="cs"/>
                      <w:sz w:val="28"/>
                      <w:szCs w:val="28"/>
                      <w:cs/>
                    </w:rPr>
                    <w:t xml:space="preserve">(3) </w:t>
                  </w:r>
                  <w:r w:rsidRPr="000B26E4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ผู้มีหน้าที่เสียภาษีจะต้องแสดงหลักฐานการเสียภาษีป้ายไว้ณที่เปิดเผยในสถานที่ประกอบการค้าหรือประกอบกิจการ</w:t>
                  </w:r>
                  <w:r w:rsidRPr="00CE1538">
                    <w:rPr>
                      <w:rFonts w:ascii="TH SarabunPSK" w:eastAsia="Times New Roman" w:hAnsi="TH SarabunPSK" w:cs="TH SarabunPSK"/>
                    </w:rPr>
                    <w:br/>
                  </w:r>
                </w:p>
                <w:p w:rsidR="0093068E" w:rsidRPr="001E4158" w:rsidRDefault="0093068E" w:rsidP="001E4158"/>
                <w:p w:rsidR="001E4158" w:rsidRPr="001E4158" w:rsidRDefault="001E4158" w:rsidP="001E4158"/>
              </w:txbxContent>
            </v:textbox>
          </v:shape>
        </w:pict>
      </w:r>
    </w:p>
    <w:p w:rsidR="00C81D51" w:rsidRDefault="00C81D51" w:rsidP="00AA2C0F"/>
    <w:p w:rsidR="00C81D51" w:rsidRDefault="00C81D51" w:rsidP="00AA2C0F"/>
    <w:p w:rsidR="00153109" w:rsidRPr="00D75955" w:rsidRDefault="00153109">
      <w:pPr>
        <w:rPr>
          <w:sz w:val="28"/>
          <w:szCs w:val="28"/>
        </w:rPr>
      </w:pPr>
      <w:r w:rsidRPr="00D75955">
        <w:rPr>
          <w:sz w:val="28"/>
          <w:szCs w:val="28"/>
        </w:rPr>
        <w:br w:type="page"/>
      </w:r>
    </w:p>
    <w:p w:rsidR="00C81D51" w:rsidRDefault="009637BE" w:rsidP="00AA2C0F">
      <w:r>
        <w:rPr>
          <w:noProof/>
        </w:rPr>
        <w:lastRenderedPageBreak/>
        <w:pict>
          <v:shape id="_x0000_s1037" type="#_x0000_t202" style="position:absolute;margin-left:-30.35pt;margin-top:12.5pt;width:521.35pt;height:27.3pt;z-index:251671552;mso-width-relative:margin;mso-height-relative:margin" fillcolor="#c0504d [3205]" strokecolor="#c0504d [3205]">
            <v:textbox style="mso-next-textbox:#_x0000_s1037">
              <w:txbxContent>
                <w:p w:rsidR="00787007" w:rsidRPr="00BC656B" w:rsidRDefault="00787007" w:rsidP="00BC656B">
                  <w:pPr>
                    <w:shd w:val="clear" w:color="auto" w:fill="FFFFFF" w:themeFill="background1"/>
                    <w:rPr>
                      <w:b/>
                      <w:bCs/>
                      <w:color w:val="000000" w:themeColor="text1"/>
                      <w:szCs w:val="28"/>
                      <w:cs/>
                    </w:rPr>
                  </w:pPr>
                  <w:r w:rsidRPr="00BC656B">
                    <w:rPr>
                      <w:rFonts w:hint="cs"/>
                      <w:b/>
                      <w:bCs/>
                      <w:color w:val="000000" w:themeColor="text1"/>
                      <w:szCs w:val="28"/>
                      <w:cs/>
                    </w:rPr>
                    <w:t>ขั้นตอนและระยะการให้บริการ</w:t>
                  </w:r>
                </w:p>
              </w:txbxContent>
            </v:textbox>
          </v:shape>
        </w:pict>
      </w:r>
    </w:p>
    <w:p w:rsidR="00C81D51" w:rsidRDefault="009637BE" w:rsidP="00AA2C0F">
      <w:r>
        <w:rPr>
          <w:noProof/>
        </w:rPr>
        <w:pict>
          <v:shape id="_x0000_s1039" type="#_x0000_t202" style="position:absolute;margin-left:238.2pt;margin-top:12.3pt;width:252.8pt;height:27.3pt;z-index:251673600;mso-width-relative:margin;mso-height-relative:margin" fillcolor="#f2dbdb [661]" strokecolor="#943634 [2405]" strokeweight="1.5pt">
            <v:textbox style="mso-next-textbox:#_x0000_s1039">
              <w:txbxContent>
                <w:p w:rsidR="00787007" w:rsidRPr="00977588" w:rsidRDefault="00787007" w:rsidP="00787007">
                  <w:pPr>
                    <w:rPr>
                      <w:b/>
                      <w:bCs/>
                      <w:cs/>
                    </w:rPr>
                  </w:pPr>
                  <w:r w:rsidRPr="00977588">
                    <w:rPr>
                      <w:rFonts w:hint="cs"/>
                      <w:b/>
                      <w:bCs/>
                      <w:cs/>
                    </w:rPr>
                    <w:t>หน่วยงานผู้รับผิดชอบ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8" type="#_x0000_t202" style="position:absolute;margin-left:-30.4pt;margin-top:12.85pt;width:252.8pt;height:27.3pt;z-index:251672576;mso-width-relative:margin;mso-height-relative:margin" fillcolor="#f2dbdb [661]" strokecolor="#943634 [2405]" strokeweight="1.5pt">
            <v:textbox style="mso-next-textbox:#_x0000_s1038">
              <w:txbxContent>
                <w:p w:rsidR="00787007" w:rsidRPr="00977588" w:rsidRDefault="00787007" w:rsidP="00787007">
                  <w:pPr>
                    <w:rPr>
                      <w:b/>
                      <w:bCs/>
                      <w:cs/>
                    </w:rPr>
                  </w:pPr>
                  <w:r w:rsidRPr="00977588">
                    <w:rPr>
                      <w:rFonts w:hint="cs"/>
                      <w:b/>
                      <w:bCs/>
                      <w:cs/>
                    </w:rPr>
                    <w:t>ขั้นตอน</w:t>
                  </w:r>
                </w:p>
              </w:txbxContent>
            </v:textbox>
          </v:shape>
        </w:pict>
      </w:r>
    </w:p>
    <w:p w:rsidR="00C81D51" w:rsidRDefault="009637BE" w:rsidP="00AA2C0F">
      <w:r>
        <w:rPr>
          <w:noProof/>
        </w:rPr>
        <w:pict>
          <v:shape id="_x0000_s1040" type="#_x0000_t202" style="position:absolute;margin-left:-29.75pt;margin-top:11.35pt;width:252.8pt;height:81.3pt;z-index:251674624;mso-width-relative:margin;mso-height-relative:margin" stroked="f">
            <v:textbox style="mso-next-textbox:#_x0000_s1040">
              <w:txbxContent>
                <w:p w:rsidR="000F6481" w:rsidRPr="00D93502" w:rsidRDefault="000F6481" w:rsidP="00A1444E">
                  <w:pPr>
                    <w:spacing w:after="0"/>
                    <w:rPr>
                      <w:sz w:val="26"/>
                      <w:szCs w:val="26"/>
                      <w:cs/>
                    </w:rPr>
                  </w:pPr>
                  <w:r>
                    <w:rPr>
                      <w:rFonts w:hint="cs"/>
                      <w:szCs w:val="28"/>
                      <w:cs/>
                    </w:rPr>
                    <w:t xml:space="preserve">1. </w:t>
                  </w:r>
                  <w:r w:rsidRPr="00D93502">
                    <w:rPr>
                      <w:rFonts w:hint="cs"/>
                      <w:sz w:val="26"/>
                      <w:szCs w:val="26"/>
                      <w:cs/>
                    </w:rPr>
                    <w:t>ผู้ขออนุญาตยื่น</w:t>
                  </w:r>
                  <w:r w:rsidR="00D93502" w:rsidRPr="00D93502">
                    <w:rPr>
                      <w:rFonts w:hint="cs"/>
                      <w:sz w:val="26"/>
                      <w:szCs w:val="26"/>
                      <w:cs/>
                    </w:rPr>
                    <w:t>แบบ</w:t>
                  </w:r>
                  <w:r w:rsidR="005F3405">
                    <w:rPr>
                      <w:rFonts w:hint="cs"/>
                      <w:sz w:val="26"/>
                      <w:szCs w:val="26"/>
                      <w:cs/>
                    </w:rPr>
                    <w:t>แสดงรายการเสียภาษี</w:t>
                  </w:r>
                  <w:r w:rsidR="00D07480">
                    <w:rPr>
                      <w:rFonts w:hint="cs"/>
                      <w:sz w:val="26"/>
                      <w:szCs w:val="26"/>
                      <w:cs/>
                    </w:rPr>
                    <w:t>ป้าย</w:t>
                  </w:r>
                  <w:r w:rsidR="00D93502" w:rsidRPr="00D93502">
                    <w:rPr>
                      <w:rFonts w:hint="cs"/>
                      <w:sz w:val="26"/>
                      <w:szCs w:val="26"/>
                      <w:cs/>
                    </w:rPr>
                    <w:t xml:space="preserve"> (</w:t>
                  </w:r>
                  <w:proofErr w:type="spellStart"/>
                  <w:r w:rsidR="00D07480">
                    <w:rPr>
                      <w:rFonts w:hint="cs"/>
                      <w:sz w:val="26"/>
                      <w:szCs w:val="26"/>
                      <w:cs/>
                    </w:rPr>
                    <w:t>ภ.ป</w:t>
                  </w:r>
                  <w:proofErr w:type="spellEnd"/>
                  <w:r w:rsidR="00D07480">
                    <w:rPr>
                      <w:rFonts w:hint="cs"/>
                      <w:sz w:val="26"/>
                      <w:szCs w:val="26"/>
                      <w:cs/>
                    </w:rPr>
                    <w:t>.1</w:t>
                  </w:r>
                  <w:r w:rsidR="00D93502" w:rsidRPr="00D93502">
                    <w:rPr>
                      <w:rFonts w:hint="cs"/>
                      <w:sz w:val="26"/>
                      <w:szCs w:val="26"/>
                      <w:cs/>
                    </w:rPr>
                    <w:t xml:space="preserve">) </w:t>
                  </w:r>
                </w:p>
                <w:p w:rsidR="00A1444E" w:rsidRPr="0054058F" w:rsidRDefault="00A1444E" w:rsidP="00347785">
                  <w:pPr>
                    <w:rPr>
                      <w:sz w:val="28"/>
                      <w:szCs w:val="28"/>
                      <w:cs/>
                    </w:rPr>
                  </w:pPr>
                  <w:r w:rsidRPr="0054058F">
                    <w:rPr>
                      <w:rFonts w:hint="cs"/>
                      <w:sz w:val="28"/>
                      <w:szCs w:val="28"/>
                      <w:cs/>
                    </w:rPr>
                    <w:t xml:space="preserve">(ระยะเวลา </w:t>
                  </w:r>
                  <w:r w:rsidR="001D4BE5">
                    <w:rPr>
                      <w:rFonts w:hint="cs"/>
                      <w:sz w:val="28"/>
                      <w:szCs w:val="28"/>
                      <w:cs/>
                    </w:rPr>
                    <w:t>1</w:t>
                  </w:r>
                  <w:r w:rsidR="00B32639" w:rsidRPr="0054058F">
                    <w:rPr>
                      <w:rFonts w:hint="cs"/>
                      <w:sz w:val="28"/>
                      <w:szCs w:val="28"/>
                      <w:cs/>
                    </w:rPr>
                    <w:t>นาที</w:t>
                  </w:r>
                  <w:r w:rsidRPr="0054058F">
                    <w:rPr>
                      <w:rFonts w:hint="cs"/>
                      <w:sz w:val="28"/>
                      <w:szCs w:val="28"/>
                      <w:cs/>
                    </w:rPr>
                    <w:t>)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1" type="#_x0000_t202" style="position:absolute;margin-left:239.35pt;margin-top:11.35pt;width:252.8pt;height:70.75pt;z-index:251675648;mso-width-relative:margin;mso-height-relative:margin" stroked="f">
            <v:textbox style="mso-next-textbox:#_x0000_s1041">
              <w:txbxContent>
                <w:p w:rsidR="000F6481" w:rsidRPr="00C81D51" w:rsidRDefault="000214DA" w:rsidP="000F6481">
                  <w:pPr>
                    <w:rPr>
                      <w:szCs w:val="28"/>
                      <w:cs/>
                    </w:rPr>
                  </w:pPr>
                  <w:r>
                    <w:rPr>
                      <w:rFonts w:hint="cs"/>
                      <w:szCs w:val="28"/>
                      <w:cs/>
                    </w:rPr>
                    <w:t>งานพัฒนาและจัดเก็บ</w:t>
                  </w:r>
                  <w:r w:rsidR="00AA25D4">
                    <w:rPr>
                      <w:rFonts w:hint="cs"/>
                      <w:szCs w:val="28"/>
                      <w:cs/>
                    </w:rPr>
                    <w:t xml:space="preserve">รายได้ </w:t>
                  </w:r>
                  <w:r>
                    <w:rPr>
                      <w:rFonts w:hint="cs"/>
                      <w:szCs w:val="28"/>
                      <w:cs/>
                    </w:rPr>
                    <w:t xml:space="preserve">กองคลัง </w:t>
                  </w:r>
                  <w:r w:rsidR="000F6481">
                    <w:rPr>
                      <w:rFonts w:hint="cs"/>
                      <w:szCs w:val="28"/>
                      <w:cs/>
                    </w:rPr>
                    <w:t>องค์การบริหารส่วนตำบล</w:t>
                  </w:r>
                  <w:r w:rsidR="00BC656B">
                    <w:rPr>
                      <w:rFonts w:hint="cs"/>
                      <w:szCs w:val="28"/>
                      <w:cs/>
                    </w:rPr>
                    <w:t>นา</w:t>
                  </w:r>
                  <w:r>
                    <w:rPr>
                      <w:rFonts w:hint="cs"/>
                      <w:szCs w:val="28"/>
                      <w:cs/>
                    </w:rPr>
                    <w:t>เรียง</w:t>
                  </w:r>
                </w:p>
              </w:txbxContent>
            </v:textbox>
          </v:shape>
        </w:pict>
      </w:r>
    </w:p>
    <w:p w:rsidR="00487647" w:rsidRDefault="009637BE" w:rsidP="00AA2C0F">
      <w:r>
        <w:rPr>
          <w:noProof/>
        </w:rPr>
        <w:pict>
          <v:shape id="_x0000_s1043" type="#_x0000_t202" style="position:absolute;margin-left:241.85pt;margin-top:16.35pt;width:252.8pt;height:45.5pt;z-index:251677696;mso-width-relative:margin;mso-height-relative:margin" stroked="f">
            <v:textbox style="mso-next-textbox:#_x0000_s1043">
              <w:txbxContent>
                <w:p w:rsidR="00E87C12" w:rsidRPr="00C81D51" w:rsidRDefault="000214DA" w:rsidP="00E87C12">
                  <w:pPr>
                    <w:rPr>
                      <w:szCs w:val="28"/>
                      <w:cs/>
                    </w:rPr>
                  </w:pPr>
                  <w:r>
                    <w:rPr>
                      <w:rFonts w:hint="cs"/>
                      <w:szCs w:val="28"/>
                      <w:cs/>
                    </w:rPr>
                    <w:t>งานพัฒนาและจัดเก็บ</w:t>
                  </w:r>
                  <w:r w:rsidR="00913D4D">
                    <w:rPr>
                      <w:rFonts w:hint="cs"/>
                      <w:szCs w:val="28"/>
                      <w:cs/>
                    </w:rPr>
                    <w:t xml:space="preserve">รายได้ </w:t>
                  </w:r>
                  <w:r>
                    <w:rPr>
                      <w:rFonts w:hint="cs"/>
                      <w:szCs w:val="28"/>
                      <w:cs/>
                    </w:rPr>
                    <w:t xml:space="preserve">กองคลัง </w:t>
                  </w:r>
                  <w:r w:rsidR="00E87C12">
                    <w:rPr>
                      <w:rFonts w:hint="cs"/>
                      <w:szCs w:val="28"/>
                      <w:cs/>
                    </w:rPr>
                    <w:t>องค์การบริหารส่วนตำบล</w:t>
                  </w:r>
                  <w:r w:rsidR="00BC656B">
                    <w:rPr>
                      <w:rFonts w:hint="cs"/>
                      <w:szCs w:val="28"/>
                      <w:cs/>
                    </w:rPr>
                    <w:t>นา</w:t>
                  </w:r>
                  <w:r>
                    <w:rPr>
                      <w:rFonts w:hint="cs"/>
                      <w:szCs w:val="28"/>
                      <w:cs/>
                    </w:rPr>
                    <w:t>เรียง</w:t>
                  </w:r>
                </w:p>
                <w:p w:rsidR="000F6481" w:rsidRPr="0028274B" w:rsidRDefault="000F6481" w:rsidP="0028274B">
                  <w:pPr>
                    <w:rPr>
                      <w:cs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42" type="#_x0000_t202" style="position:absolute;margin-left:-26.7pt;margin-top:21.85pt;width:252.8pt;height:40pt;z-index:251676672;mso-width-relative:margin;mso-height-relative:margin" stroked="f">
            <v:textbox style="mso-next-textbox:#_x0000_s1042">
              <w:txbxContent>
                <w:p w:rsidR="00A1444E" w:rsidRDefault="00E87C12" w:rsidP="00E87C12">
                  <w:pPr>
                    <w:spacing w:after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2.</w:t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 xml:space="preserve">เจ้าหน้าที่ </w:t>
                  </w:r>
                  <w:r w:rsidR="001D4BE5">
                    <w:rPr>
                      <w:rFonts w:hint="cs"/>
                      <w:sz w:val="28"/>
                      <w:szCs w:val="28"/>
                      <w:cs/>
                    </w:rPr>
                    <w:t>ประเมิน</w:t>
                  </w:r>
                  <w:r w:rsidR="00D07480">
                    <w:rPr>
                      <w:rFonts w:hint="cs"/>
                      <w:sz w:val="28"/>
                      <w:szCs w:val="28"/>
                      <w:cs/>
                    </w:rPr>
                    <w:t>ราคา (</w:t>
                  </w:r>
                  <w:proofErr w:type="spellStart"/>
                  <w:r w:rsidR="00D07480">
                    <w:rPr>
                      <w:rFonts w:hint="cs"/>
                      <w:sz w:val="28"/>
                      <w:szCs w:val="28"/>
                      <w:cs/>
                    </w:rPr>
                    <w:t>ภ.ป</w:t>
                  </w:r>
                  <w:proofErr w:type="spellEnd"/>
                  <w:r w:rsidR="00D07480">
                    <w:rPr>
                      <w:rFonts w:hint="cs"/>
                      <w:sz w:val="28"/>
                      <w:szCs w:val="28"/>
                      <w:cs/>
                    </w:rPr>
                    <w:t>.3)</w:t>
                  </w:r>
                </w:p>
                <w:p w:rsidR="00E87C12" w:rsidRPr="00E87C12" w:rsidRDefault="00E87C12" w:rsidP="00347785">
                  <w:pPr>
                    <w:spacing w:after="0"/>
                    <w:rPr>
                      <w:sz w:val="28"/>
                      <w:szCs w:val="28"/>
                      <w:cs/>
                    </w:rPr>
                  </w:pPr>
                  <w:r>
                    <w:rPr>
                      <w:rFonts w:hint="cs"/>
                      <w:sz w:val="28"/>
                      <w:szCs w:val="28"/>
                      <w:cs/>
                    </w:rPr>
                    <w:t xml:space="preserve">(ระยะเวลา </w:t>
                  </w:r>
                  <w:r w:rsidR="00D07480">
                    <w:rPr>
                      <w:rFonts w:hint="cs"/>
                      <w:sz w:val="28"/>
                      <w:szCs w:val="28"/>
                      <w:cs/>
                    </w:rPr>
                    <w:t>2</w:t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 xml:space="preserve"> นาที)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0" type="#_x0000_t32" style="position:absolute;margin-left:238.8pt;margin-top:16.8pt;width:252.8pt;height:0;z-index:251693056" o:connectortype="straight">
            <v:stroke dashstyle="1 1" endcap="round"/>
          </v:shape>
        </w:pict>
      </w:r>
      <w:r>
        <w:rPr>
          <w:noProof/>
        </w:rPr>
        <w:pict>
          <v:shape id="_x0000_s1056" type="#_x0000_t32" style="position:absolute;margin-left:-26.7pt;margin-top:16.8pt;width:252.8pt;height:0;z-index:251688960" o:connectortype="straight">
            <v:stroke dashstyle="1 1" endcap="round"/>
          </v:shape>
        </w:pict>
      </w:r>
    </w:p>
    <w:p w:rsidR="00C81D51" w:rsidRDefault="00C81D51" w:rsidP="00AA2C0F"/>
    <w:p w:rsidR="00C81D51" w:rsidRDefault="009637BE" w:rsidP="00AA2C0F">
      <w:r>
        <w:rPr>
          <w:noProof/>
        </w:rPr>
        <w:pict>
          <v:shape id="_x0000_s1057" type="#_x0000_t32" style="position:absolute;margin-left:-26.7pt;margin-top:4.8pt;width:252.8pt;height:0;z-index:251689984" o:connectortype="straight">
            <v:stroke dashstyle="1 1" endcap="round"/>
          </v:shape>
        </w:pict>
      </w:r>
      <w:r>
        <w:rPr>
          <w:noProof/>
        </w:rPr>
        <w:pict>
          <v:shape id="_x0000_s1061" type="#_x0000_t32" style="position:absolute;margin-left:241.35pt;margin-top:3.95pt;width:252.8pt;height:0;z-index:251694080" o:connectortype="straight">
            <v:stroke dashstyle="1 1" endcap="round"/>
          </v:shape>
        </w:pict>
      </w:r>
      <w:r>
        <w:rPr>
          <w:noProof/>
        </w:rPr>
        <w:pict>
          <v:shape id="_x0000_s1044" type="#_x0000_t202" style="position:absolute;margin-left:-26.7pt;margin-top:10.85pt;width:252.8pt;height:49.55pt;z-index:251678720;mso-width-relative:margin;mso-height-relative:margin" stroked="f">
            <v:textbox style="mso-next-textbox:#_x0000_s1044">
              <w:txbxContent>
                <w:p w:rsidR="00977588" w:rsidRPr="00D07480" w:rsidRDefault="00E87C12" w:rsidP="00E87C12">
                  <w:pPr>
                    <w:spacing w:after="0"/>
                    <w:rPr>
                      <w:sz w:val="28"/>
                      <w:szCs w:val="28"/>
                      <w:cs/>
                    </w:rPr>
                  </w:pPr>
                  <w:r>
                    <w:rPr>
                      <w:rFonts w:hint="cs"/>
                      <w:sz w:val="28"/>
                      <w:szCs w:val="28"/>
                      <w:cs/>
                    </w:rPr>
                    <w:t>3.</w:t>
                  </w:r>
                  <w:r w:rsidR="00913D4D">
                    <w:rPr>
                      <w:rFonts w:hint="cs"/>
                      <w:sz w:val="28"/>
                      <w:szCs w:val="28"/>
                      <w:cs/>
                    </w:rPr>
                    <w:t>รับชำระค่าภาษี /ออกใบเสร็จรับเงิน</w:t>
                  </w:r>
                  <w:r w:rsidR="00D07480">
                    <w:rPr>
                      <w:rFonts w:hint="cs"/>
                      <w:sz w:val="28"/>
                      <w:szCs w:val="28"/>
                      <w:cs/>
                    </w:rPr>
                    <w:t>(</w:t>
                  </w:r>
                  <w:proofErr w:type="spellStart"/>
                  <w:r w:rsidR="00D07480">
                    <w:rPr>
                      <w:rFonts w:hint="cs"/>
                      <w:sz w:val="28"/>
                      <w:szCs w:val="28"/>
                      <w:cs/>
                    </w:rPr>
                    <w:t>ภ.ป</w:t>
                  </w:r>
                  <w:proofErr w:type="spellEnd"/>
                  <w:r w:rsidR="00D07480">
                    <w:rPr>
                      <w:rFonts w:hint="cs"/>
                      <w:sz w:val="28"/>
                      <w:szCs w:val="28"/>
                      <w:cs/>
                    </w:rPr>
                    <w:t>.7)</w:t>
                  </w:r>
                </w:p>
                <w:p w:rsidR="00E87C12" w:rsidRDefault="00E87C12" w:rsidP="00347785">
                  <w:pPr>
                    <w:spacing w:after="0"/>
                    <w:rPr>
                      <w:sz w:val="28"/>
                      <w:szCs w:val="28"/>
                    </w:rPr>
                  </w:pPr>
                  <w:r>
                    <w:rPr>
                      <w:rFonts w:hint="cs"/>
                      <w:sz w:val="28"/>
                      <w:szCs w:val="28"/>
                      <w:cs/>
                    </w:rPr>
                    <w:t xml:space="preserve">(ระยะเวลา </w:t>
                  </w:r>
                  <w:r w:rsidR="00D07480">
                    <w:rPr>
                      <w:rFonts w:hint="cs"/>
                      <w:sz w:val="28"/>
                      <w:szCs w:val="28"/>
                      <w:cs/>
                    </w:rPr>
                    <w:t>2</w:t>
                  </w:r>
                  <w:r w:rsidR="00913D4D">
                    <w:rPr>
                      <w:rFonts w:hint="cs"/>
                      <w:sz w:val="28"/>
                      <w:szCs w:val="28"/>
                      <w:cs/>
                    </w:rPr>
                    <w:t>นาที</w:t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>)</w:t>
                  </w:r>
                </w:p>
                <w:p w:rsidR="00E87C12" w:rsidRPr="00E87C12" w:rsidRDefault="00E87C12" w:rsidP="00E87C12">
                  <w:pPr>
                    <w:spacing w:after="0"/>
                    <w:rPr>
                      <w:sz w:val="28"/>
                      <w:szCs w:val="28"/>
                      <w:cs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46" type="#_x0000_t202" style="position:absolute;margin-left:241.85pt;margin-top:11.45pt;width:252.8pt;height:48.95pt;z-index:251680768;mso-width-relative:margin;mso-height-relative:margin" stroked="f">
            <v:textbox style="mso-next-textbox:#_x0000_s1046">
              <w:txbxContent>
                <w:p w:rsidR="00A1444E" w:rsidRPr="00A1444E" w:rsidRDefault="000214DA" w:rsidP="00A1444E">
                  <w:pPr>
                    <w:rPr>
                      <w:szCs w:val="28"/>
                      <w:cs/>
                    </w:rPr>
                  </w:pPr>
                  <w:r>
                    <w:rPr>
                      <w:rFonts w:hint="cs"/>
                      <w:szCs w:val="28"/>
                      <w:cs/>
                    </w:rPr>
                    <w:t xml:space="preserve">งานพัฒนาและจัดเก็บรายได้ กองคลัง </w:t>
                  </w:r>
                  <w:r w:rsidR="00E87C12">
                    <w:rPr>
                      <w:rFonts w:hint="cs"/>
                      <w:szCs w:val="28"/>
                      <w:cs/>
                    </w:rPr>
                    <w:t>องค์การบริหารส่วนตำบล</w:t>
                  </w:r>
                  <w:r w:rsidR="00BC656B">
                    <w:rPr>
                      <w:rFonts w:hint="cs"/>
                      <w:szCs w:val="28"/>
                      <w:cs/>
                    </w:rPr>
                    <w:t>นา</w:t>
                  </w:r>
                  <w:r>
                    <w:rPr>
                      <w:rFonts w:hint="cs"/>
                      <w:szCs w:val="28"/>
                      <w:cs/>
                    </w:rPr>
                    <w:t>เรียง</w:t>
                  </w:r>
                </w:p>
              </w:txbxContent>
            </v:textbox>
          </v:shape>
        </w:pict>
      </w:r>
    </w:p>
    <w:p w:rsidR="00C81D51" w:rsidRDefault="009637BE" w:rsidP="00AA2C0F">
      <w:r>
        <w:rPr>
          <w:noProof/>
        </w:rPr>
        <w:pict>
          <v:shape id="_x0000_s1062" type="#_x0000_t32" style="position:absolute;margin-left:241.35pt;margin-top:26.85pt;width:252.8pt;height:0;z-index:251695104" o:connectortype="straight">
            <v:stroke dashstyle="1 1" endcap="round"/>
          </v:shape>
        </w:pict>
      </w:r>
      <w:r>
        <w:rPr>
          <w:noProof/>
        </w:rPr>
        <w:pict>
          <v:shape id="_x0000_s1058" type="#_x0000_t32" style="position:absolute;margin-left:-26.7pt;margin-top:26.8pt;width:252.8pt;height:0;z-index:251691008" o:connectortype="straight">
            <v:stroke dashstyle="1 1" endcap="round"/>
          </v:shape>
        </w:pict>
      </w:r>
    </w:p>
    <w:p w:rsidR="00C81D51" w:rsidRDefault="009637BE" w:rsidP="00AA2C0F">
      <w:r>
        <w:rPr>
          <w:noProof/>
        </w:rPr>
        <w:pict>
          <v:shape id="_x0000_s1048" type="#_x0000_t202" style="position:absolute;margin-left:-26.7pt;margin-top:27.7pt;width:521.35pt;height:27.3pt;z-index:251682816;mso-width-relative:margin;mso-height-relative:margin" fillcolor="#f2dbdb [661]" strokecolor="#943634 [2405]" strokeweight="1.5pt">
            <v:textbox style="mso-next-textbox:#_x0000_s1048">
              <w:txbxContent>
                <w:p w:rsidR="00A1444E" w:rsidRPr="00BC656B" w:rsidRDefault="00A1444E" w:rsidP="00A1444E">
                  <w:pPr>
                    <w:rPr>
                      <w:b/>
                      <w:bCs/>
                      <w:cs/>
                    </w:rPr>
                  </w:pPr>
                  <w:r w:rsidRPr="00BC656B">
                    <w:rPr>
                      <w:rFonts w:hint="cs"/>
                      <w:b/>
                      <w:bCs/>
                      <w:cs/>
                    </w:rPr>
                    <w:t>ระยะเวลา</w:t>
                  </w:r>
                </w:p>
              </w:txbxContent>
            </v:textbox>
          </v:shape>
        </w:pict>
      </w:r>
    </w:p>
    <w:p w:rsidR="00C81D51" w:rsidRDefault="009637BE" w:rsidP="00AA2C0F">
      <w:r>
        <w:rPr>
          <w:noProof/>
        </w:rPr>
        <w:pict>
          <v:shape id="_x0000_s1049" type="#_x0000_t202" style="position:absolute;margin-left:-26.7pt;margin-top:26.65pt;width:521.35pt;height:27.3pt;z-index:251683840;mso-width-relative:margin;mso-height-relative:margin" strokecolor="#943634 [2405]" strokeweight="1.5pt">
            <v:textbox style="mso-next-textbox:#_x0000_s1049">
              <w:txbxContent>
                <w:p w:rsidR="00A1444E" w:rsidRPr="00BC4BF4" w:rsidRDefault="00A1444E" w:rsidP="00A1444E">
                  <w:pPr>
                    <w:rPr>
                      <w:sz w:val="28"/>
                      <w:szCs w:val="28"/>
                      <w:cs/>
                    </w:rPr>
                  </w:pPr>
                  <w:r w:rsidRPr="00BC4BF4">
                    <w:rPr>
                      <w:rFonts w:hint="cs"/>
                      <w:sz w:val="28"/>
                      <w:szCs w:val="28"/>
                      <w:cs/>
                    </w:rPr>
                    <w:t xml:space="preserve">ใช้ระยะเวลาทั้งสิ้น </w:t>
                  </w:r>
                  <w:r w:rsidR="00BC4BF4" w:rsidRPr="00BC4BF4">
                    <w:rPr>
                      <w:sz w:val="28"/>
                      <w:szCs w:val="28"/>
                    </w:rPr>
                    <w:t>5</w:t>
                  </w:r>
                  <w:r w:rsidR="00F104BC" w:rsidRPr="00BC4BF4">
                    <w:rPr>
                      <w:rFonts w:hint="cs"/>
                      <w:sz w:val="28"/>
                      <w:szCs w:val="28"/>
                      <w:cs/>
                    </w:rPr>
                    <w:t>นาที/ราย</w:t>
                  </w:r>
                </w:p>
              </w:txbxContent>
            </v:textbox>
          </v:shape>
        </w:pict>
      </w:r>
    </w:p>
    <w:p w:rsidR="00C81D51" w:rsidRDefault="009637BE" w:rsidP="00AA2C0F">
      <w:r>
        <w:rPr>
          <w:noProof/>
        </w:rPr>
        <w:pict>
          <v:shape id="_x0000_s1050" type="#_x0000_t202" style="position:absolute;margin-left:-26.7pt;margin-top:26.5pt;width:521.35pt;height:27.3pt;z-index:251684864;mso-width-relative:margin;mso-height-relative:margin" fillcolor="#c0504d [3205]" strokecolor="#c0504d [3205]">
            <v:textbox style="mso-next-textbox:#_x0000_s1050">
              <w:txbxContent>
                <w:p w:rsidR="00A1444E" w:rsidRPr="00BC656B" w:rsidRDefault="00A1444E" w:rsidP="00BC656B">
                  <w:pPr>
                    <w:shd w:val="clear" w:color="auto" w:fill="FFFFFF" w:themeFill="background1"/>
                    <w:rPr>
                      <w:b/>
                      <w:bCs/>
                      <w:color w:val="000000" w:themeColor="text1"/>
                      <w:cs/>
                    </w:rPr>
                  </w:pPr>
                  <w:r w:rsidRPr="00BC656B"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รายการเอกสารหลักฐานประกอบ</w:t>
                  </w:r>
                </w:p>
              </w:txbxContent>
            </v:textbox>
          </v:shape>
        </w:pict>
      </w:r>
    </w:p>
    <w:p w:rsidR="00C81D51" w:rsidRDefault="009637BE" w:rsidP="00AA2C0F">
      <w:r>
        <w:rPr>
          <w:noProof/>
        </w:rPr>
        <w:pict>
          <v:shape id="_x0000_s1051" type="#_x0000_t202" style="position:absolute;margin-left:-26.7pt;margin-top:25.7pt;width:521.35pt;height:27.3pt;z-index:251685888;mso-width-relative:margin;mso-height-relative:margin" fillcolor="#f2dbdb [661]" strokecolor="#943634 [2405]" strokeweight="1.5pt">
            <v:textbox style="mso-next-textbox:#_x0000_s1051">
              <w:txbxContent>
                <w:p w:rsidR="00A1444E" w:rsidRPr="00BC656B" w:rsidRDefault="00A1444E" w:rsidP="00A1444E">
                  <w:pPr>
                    <w:rPr>
                      <w:b/>
                      <w:bCs/>
                      <w:cs/>
                    </w:rPr>
                  </w:pPr>
                  <w:r w:rsidRPr="00BC656B">
                    <w:rPr>
                      <w:rFonts w:hint="cs"/>
                      <w:b/>
                      <w:bCs/>
                      <w:cs/>
                    </w:rPr>
                    <w:t>เอกสารหรือหลักฐานที่ต้องใช้</w:t>
                  </w:r>
                </w:p>
              </w:txbxContent>
            </v:textbox>
          </v:shape>
        </w:pict>
      </w:r>
    </w:p>
    <w:p w:rsidR="00C81D51" w:rsidRDefault="009637BE" w:rsidP="00AA2C0F">
      <w:r>
        <w:rPr>
          <w:noProof/>
        </w:rPr>
        <w:pict>
          <v:shape id="_x0000_s1052" type="#_x0000_t202" style="position:absolute;margin-left:-26.7pt;margin-top:26.3pt;width:521.35pt;height:100.8pt;z-index:251686912;mso-width-relative:margin;mso-height-relative:margin" strokecolor="#943634 [2405]" strokeweight="1.5pt">
            <v:textbox style="mso-next-textbox:#_x0000_s1052">
              <w:txbxContent>
                <w:p w:rsidR="0054058F" w:rsidRPr="00884F49" w:rsidRDefault="0054058F" w:rsidP="00055A62">
                  <w:pPr>
                    <w:spacing w:after="0"/>
                    <w:rPr>
                      <w:szCs w:val="28"/>
                      <w:cs/>
                    </w:rPr>
                  </w:pPr>
                  <w:r>
                    <w:rPr>
                      <w:rFonts w:hint="cs"/>
                      <w:szCs w:val="28"/>
                    </w:rPr>
                    <w:sym w:font="Wingdings 2" w:char="F026"/>
                  </w:r>
                  <w:r>
                    <w:rPr>
                      <w:rFonts w:hint="cs"/>
                      <w:szCs w:val="28"/>
                      <w:cs/>
                    </w:rPr>
                    <w:t xml:space="preserve"> กรณียื่นคำร้องด้วยตนเอง</w:t>
                  </w:r>
                </w:p>
                <w:p w:rsidR="00A1444E" w:rsidRDefault="00A1444E" w:rsidP="00055A62">
                  <w:pPr>
                    <w:spacing w:after="0"/>
                    <w:rPr>
                      <w:szCs w:val="28"/>
                    </w:rPr>
                  </w:pPr>
                  <w:r>
                    <w:rPr>
                      <w:rFonts w:hint="cs"/>
                      <w:szCs w:val="28"/>
                      <w:cs/>
                    </w:rPr>
                    <w:t xml:space="preserve">1. </w:t>
                  </w:r>
                  <w:r w:rsidR="00055A62">
                    <w:rPr>
                      <w:rFonts w:hint="cs"/>
                      <w:szCs w:val="28"/>
                      <w:cs/>
                    </w:rPr>
                    <w:t>สำเนาบัตรประจำตัวประชาชน</w:t>
                  </w:r>
                  <w:r w:rsidR="008C5461">
                    <w:rPr>
                      <w:rFonts w:hint="cs"/>
                      <w:szCs w:val="28"/>
                      <w:cs/>
                    </w:rPr>
                    <w:t xml:space="preserve"> ผู้ยื่นคำขอ</w:t>
                  </w:r>
                  <w:r w:rsidR="00884F49">
                    <w:rPr>
                      <w:rFonts w:hint="cs"/>
                      <w:szCs w:val="28"/>
                      <w:cs/>
                    </w:rPr>
                    <w:t>(พร้อมรับรองสำเนา)</w:t>
                  </w:r>
                  <w:r w:rsidR="00055A62">
                    <w:rPr>
                      <w:rFonts w:hint="cs"/>
                      <w:szCs w:val="28"/>
                      <w:cs/>
                    </w:rPr>
                    <w:tab/>
                  </w:r>
                  <w:r w:rsidR="00055A62">
                    <w:rPr>
                      <w:rFonts w:hint="cs"/>
                      <w:szCs w:val="28"/>
                      <w:cs/>
                    </w:rPr>
                    <w:tab/>
                  </w:r>
                  <w:r w:rsidR="00055A62">
                    <w:rPr>
                      <w:rFonts w:hint="cs"/>
                      <w:szCs w:val="28"/>
                      <w:cs/>
                    </w:rPr>
                    <w:tab/>
                  </w:r>
                  <w:r w:rsidR="00055A62">
                    <w:rPr>
                      <w:rFonts w:hint="cs"/>
                      <w:szCs w:val="28"/>
                      <w:cs/>
                    </w:rPr>
                    <w:tab/>
                  </w:r>
                  <w:r w:rsidR="00055A62">
                    <w:rPr>
                      <w:rFonts w:hint="cs"/>
                      <w:szCs w:val="28"/>
                      <w:cs/>
                    </w:rPr>
                    <w:tab/>
                  </w:r>
                  <w:r w:rsidR="00055A62">
                    <w:rPr>
                      <w:rFonts w:hint="cs"/>
                      <w:szCs w:val="28"/>
                      <w:cs/>
                    </w:rPr>
                    <w:tab/>
                    <w:t>จำนวน  1   ฉบับ</w:t>
                  </w:r>
                </w:p>
                <w:p w:rsidR="00055A62" w:rsidRDefault="00055A62" w:rsidP="00055A62">
                  <w:pPr>
                    <w:spacing w:after="0"/>
                    <w:rPr>
                      <w:sz w:val="28"/>
                      <w:szCs w:val="28"/>
                    </w:rPr>
                  </w:pPr>
                  <w:proofErr w:type="gramStart"/>
                  <w:r w:rsidRPr="00055A62">
                    <w:rPr>
                      <w:sz w:val="28"/>
                      <w:szCs w:val="28"/>
                    </w:rPr>
                    <w:t>2.</w:t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>สำเนาทะเบียนบ้าน</w:t>
                  </w:r>
                  <w:r w:rsidR="008C5461">
                    <w:rPr>
                      <w:rFonts w:hint="cs"/>
                      <w:sz w:val="28"/>
                      <w:szCs w:val="28"/>
                      <w:cs/>
                    </w:rPr>
                    <w:t>ผู้ยื่นคำขอ</w:t>
                  </w:r>
                  <w:r w:rsidR="006F4235">
                    <w:rPr>
                      <w:rFonts w:hint="cs"/>
                      <w:szCs w:val="28"/>
                      <w:cs/>
                    </w:rPr>
                    <w:t>(</w:t>
                  </w:r>
                  <w:proofErr w:type="gramEnd"/>
                  <w:r w:rsidR="006F4235">
                    <w:rPr>
                      <w:rFonts w:hint="cs"/>
                      <w:szCs w:val="28"/>
                      <w:cs/>
                    </w:rPr>
                    <w:t>พร้อมรับรองสำเนา)</w:t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  <w:t>จำนวน  1ฉบับ</w:t>
                  </w:r>
                </w:p>
                <w:p w:rsidR="00347785" w:rsidRDefault="00347785" w:rsidP="00347785">
                  <w:pPr>
                    <w:spacing w:after="0"/>
                    <w:rPr>
                      <w:sz w:val="28"/>
                      <w:szCs w:val="28"/>
                    </w:rPr>
                  </w:pPr>
                  <w:r>
                    <w:rPr>
                      <w:rFonts w:hint="cs"/>
                      <w:sz w:val="28"/>
                      <w:szCs w:val="28"/>
                      <w:cs/>
                    </w:rPr>
                    <w:t>3</w:t>
                  </w:r>
                  <w:r w:rsidRPr="00055A62">
                    <w:rPr>
                      <w:sz w:val="28"/>
                      <w:szCs w:val="28"/>
                    </w:rPr>
                    <w:t>.</w:t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>ใบเสร็จรับเงินค่าภาษี</w:t>
                  </w:r>
                  <w:r w:rsidR="006F4235">
                    <w:rPr>
                      <w:rFonts w:hint="cs"/>
                      <w:sz w:val="28"/>
                      <w:szCs w:val="28"/>
                      <w:cs/>
                    </w:rPr>
                    <w:t>ป้าย</w:t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>ในปีที่ผ่านมา</w:t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  <w:t>จำนวน  1   ฉบับ</w:t>
                  </w:r>
                </w:p>
                <w:p w:rsidR="00055A62" w:rsidRPr="00055A62" w:rsidRDefault="00055A62" w:rsidP="00055A62">
                  <w:pPr>
                    <w:spacing w:after="0"/>
                    <w:rPr>
                      <w:sz w:val="28"/>
                      <w:szCs w:val="28"/>
                      <w:cs/>
                    </w:rPr>
                  </w:pP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</w:p>
              </w:txbxContent>
            </v:textbox>
          </v:shape>
        </w:pict>
      </w:r>
    </w:p>
    <w:p w:rsidR="00C81D51" w:rsidRDefault="00C81D51" w:rsidP="00AA2C0F"/>
    <w:p w:rsidR="00C81D51" w:rsidRDefault="00C81D51" w:rsidP="00AA2C0F"/>
    <w:p w:rsidR="00347785" w:rsidRDefault="00347785" w:rsidP="00AA2C0F"/>
    <w:p w:rsidR="0054058F" w:rsidRDefault="009637BE" w:rsidP="00AA2C0F">
      <w:r>
        <w:rPr>
          <w:noProof/>
        </w:rPr>
        <w:pict>
          <v:shape id="_x0000_s1053" type="#_x0000_t202" style="position:absolute;margin-left:-26.7pt;margin-top:7.9pt;width:521.35pt;height:27.3pt;z-index:251728896;mso-width-relative:margin;mso-height-relative:margin" fillcolor="#c0504d [3205]" strokecolor="#943634 [2405]" strokeweight="1.5pt">
            <v:textbox style="mso-next-textbox:#_x0000_s1053">
              <w:txbxContent>
                <w:p w:rsidR="00F646F1" w:rsidRPr="00BC656B" w:rsidRDefault="00F646F1" w:rsidP="00BC656B">
                  <w:pPr>
                    <w:shd w:val="clear" w:color="auto" w:fill="FFFFFF" w:themeFill="background1"/>
                    <w:rPr>
                      <w:b/>
                      <w:bCs/>
                      <w:color w:val="000000" w:themeColor="text1"/>
                      <w:cs/>
                    </w:rPr>
                  </w:pPr>
                  <w:r w:rsidRPr="00BC656B"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ค่าธรรมเนียม</w:t>
                  </w:r>
                </w:p>
              </w:txbxContent>
            </v:textbox>
          </v:shape>
        </w:pict>
      </w:r>
    </w:p>
    <w:p w:rsidR="003A7FBA" w:rsidRDefault="009637BE" w:rsidP="00AA2C0F">
      <w:r>
        <w:rPr>
          <w:noProof/>
        </w:rPr>
        <w:pict>
          <v:rect id="_x0000_s1080" style="position:absolute;margin-left:-26.7pt;margin-top:4.9pt;width:520.85pt;height:26.85pt;z-index:251729920" strokecolor="#943634 [2405]" strokeweight="1.5pt">
            <v:textbox style="mso-next-textbox:#_x0000_s1080">
              <w:txbxContent>
                <w:p w:rsidR="003A7FBA" w:rsidRPr="003A7FBA" w:rsidRDefault="003A7FBA" w:rsidP="00A06FE2">
                  <w:pPr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3A7FBA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อัตรา</w:t>
                  </w:r>
                  <w:r w:rsidR="00BD7081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ค่าธรรมเ</w:t>
                  </w:r>
                  <w:r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นียม</w:t>
                  </w:r>
                  <w:r w:rsidRPr="003A7FBA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ตาม</w:t>
                  </w:r>
                  <w:r w:rsidR="006902CD"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ราคา</w:t>
                  </w:r>
                  <w:r w:rsidRPr="003A7FBA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การประเมิน</w:t>
                  </w:r>
                </w:p>
              </w:txbxContent>
            </v:textbox>
          </v:rect>
        </w:pict>
      </w:r>
    </w:p>
    <w:p w:rsidR="003A7FBA" w:rsidRDefault="009637BE" w:rsidP="00AA2C0F">
      <w:r>
        <w:rPr>
          <w:noProof/>
        </w:rPr>
        <w:pict>
          <v:shape id="_x0000_s1083" type="#_x0000_t202" style="position:absolute;margin-left:-27.2pt;margin-top:4.35pt;width:521.35pt;height:29.05pt;z-index:251726848;mso-width-relative:margin;mso-height-relative:margin" fillcolor="#c0504d [3205]" strokecolor="#943634 [2405]" strokeweight="1.5pt">
            <v:textbox style="mso-next-textbox:#_x0000_s1083">
              <w:txbxContent>
                <w:p w:rsidR="00B436BB" w:rsidRPr="00BC656B" w:rsidRDefault="00B436BB" w:rsidP="00BC656B">
                  <w:pPr>
                    <w:shd w:val="clear" w:color="auto" w:fill="FFFFFF" w:themeFill="background1"/>
                    <w:rPr>
                      <w:b/>
                      <w:bCs/>
                      <w:color w:val="000000" w:themeColor="text1"/>
                      <w:cs/>
                    </w:rPr>
                  </w:pPr>
                  <w:r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การรับเรื่องร้องเรียน</w:t>
                  </w:r>
                </w:p>
              </w:txbxContent>
            </v:textbox>
          </v:shape>
        </w:pict>
      </w:r>
    </w:p>
    <w:p w:rsidR="003A7FBA" w:rsidRDefault="009637BE" w:rsidP="00AA2C0F">
      <w:r>
        <w:rPr>
          <w:noProof/>
        </w:rPr>
        <w:pict>
          <v:rect id="_x0000_s1084" style="position:absolute;margin-left:-26.05pt;margin-top:5.65pt;width:520.9pt;height:52.3pt;z-index:251727872" strokecolor="#943634 [2405]" strokeweight="2.25pt">
            <v:textbox style="mso-next-textbox:#_x0000_s1084">
              <w:txbxContent>
                <w:p w:rsidR="00B436BB" w:rsidRPr="009637BE" w:rsidRDefault="00B436BB" w:rsidP="00B436BB">
                  <w:pPr>
                    <w:spacing w:after="0"/>
                    <w:rPr>
                      <w:szCs w:val="28"/>
                    </w:rPr>
                  </w:pPr>
                  <w:r>
                    <w:rPr>
                      <w:rFonts w:hint="cs"/>
                      <w:szCs w:val="28"/>
                      <w:cs/>
                    </w:rPr>
                    <w:t>- ถ้าการให้บริการไม่เป็นไปตามข้อตกลงที่ระบุไว้ข้างต้นสามารถติดต่อเพื่อร้องเรียนได้ที่</w:t>
                  </w:r>
                  <w:r w:rsidR="000214DA">
                    <w:rPr>
                      <w:rFonts w:hint="cs"/>
                      <w:szCs w:val="28"/>
                      <w:cs/>
                    </w:rPr>
                    <w:t xml:space="preserve">งานพัฒนาและจัดเก็บรายได้ กองคลัง </w:t>
                  </w:r>
                  <w:r>
                    <w:rPr>
                      <w:rFonts w:hint="cs"/>
                      <w:szCs w:val="28"/>
                      <w:cs/>
                    </w:rPr>
                    <w:t>องค์การบริหารส่วนตำบลนา</w:t>
                  </w:r>
                  <w:r w:rsidR="000214DA">
                    <w:rPr>
                      <w:rFonts w:hint="cs"/>
                      <w:szCs w:val="28"/>
                      <w:cs/>
                    </w:rPr>
                    <w:t>เรียง</w:t>
                  </w:r>
                  <w:r>
                    <w:rPr>
                      <w:rFonts w:hint="cs"/>
                      <w:szCs w:val="28"/>
                      <w:cs/>
                    </w:rPr>
                    <w:t xml:space="preserve"> โทรศัพท์ 0-75</w:t>
                  </w:r>
                  <w:r w:rsidR="000214DA">
                    <w:rPr>
                      <w:rFonts w:hint="cs"/>
                      <w:szCs w:val="28"/>
                      <w:cs/>
                    </w:rPr>
                    <w:t>47</w:t>
                  </w:r>
                  <w:r>
                    <w:rPr>
                      <w:rFonts w:hint="cs"/>
                      <w:szCs w:val="28"/>
                      <w:cs/>
                    </w:rPr>
                    <w:t>-</w:t>
                  </w:r>
                  <w:r w:rsidR="000214DA">
                    <w:rPr>
                      <w:rFonts w:hint="cs"/>
                      <w:szCs w:val="28"/>
                      <w:cs/>
                    </w:rPr>
                    <w:t xml:space="preserve">0052 </w:t>
                  </w:r>
                  <w:r>
                    <w:rPr>
                      <w:rFonts w:hint="cs"/>
                      <w:szCs w:val="28"/>
                      <w:cs/>
                    </w:rPr>
                    <w:t>หรือ</w:t>
                  </w:r>
                  <w:r w:rsidRPr="009637BE">
                    <w:rPr>
                      <w:rFonts w:hint="cs"/>
                      <w:szCs w:val="28"/>
                      <w:cs/>
                    </w:rPr>
                    <w:t>เว็</w:t>
                  </w:r>
                  <w:bookmarkStart w:id="0" w:name="_GoBack"/>
                  <w:bookmarkEnd w:id="0"/>
                  <w:r w:rsidRPr="009637BE">
                    <w:rPr>
                      <w:rFonts w:hint="cs"/>
                      <w:szCs w:val="28"/>
                      <w:cs/>
                    </w:rPr>
                    <w:t xml:space="preserve">บไซต์ </w:t>
                  </w:r>
                  <w:hyperlink r:id="rId6" w:history="1">
                    <w:r w:rsidR="000A5D15" w:rsidRPr="009637BE">
                      <w:rPr>
                        <w:rStyle w:val="a8"/>
                        <w:color w:val="auto"/>
                        <w:szCs w:val="28"/>
                      </w:rPr>
                      <w:t>www.nareang.go.th</w:t>
                    </w:r>
                  </w:hyperlink>
                  <w:r w:rsidRPr="009637BE">
                    <w:rPr>
                      <w:rFonts w:hint="cs"/>
                      <w:szCs w:val="28"/>
                      <w:cs/>
                    </w:rPr>
                    <w:t>,</w:t>
                  </w:r>
                </w:p>
                <w:p w:rsidR="00B436BB" w:rsidRPr="00B436BB" w:rsidRDefault="00B436BB" w:rsidP="00B436BB"/>
              </w:txbxContent>
            </v:textbox>
          </v:rect>
        </w:pict>
      </w:r>
    </w:p>
    <w:p w:rsidR="0054058F" w:rsidRDefault="0054058F" w:rsidP="00AA2C0F"/>
    <w:p w:rsidR="00C81D51" w:rsidRDefault="00C81D51" w:rsidP="00AA2C0F"/>
    <w:p w:rsidR="00C81D51" w:rsidRDefault="00C81D51" w:rsidP="00AA2C0F"/>
    <w:p w:rsidR="00F936D3" w:rsidRDefault="00F936D3">
      <w:r>
        <w:br w:type="page"/>
      </w:r>
    </w:p>
    <w:p w:rsidR="000A5D15" w:rsidRDefault="000A5D15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731968" behindDoc="1" locked="0" layoutInCell="1" allowOverlap="1">
            <wp:simplePos x="0" y="0"/>
            <wp:positionH relativeFrom="column">
              <wp:posOffset>1797</wp:posOffset>
            </wp:positionH>
            <wp:positionV relativeFrom="paragraph">
              <wp:posOffset>-241539</wp:posOffset>
            </wp:positionV>
            <wp:extent cx="5734769" cy="7884544"/>
            <wp:effectExtent l="19050" t="0" r="0" b="0"/>
            <wp:wrapNone/>
            <wp:docPr id="2" name="รูปภาพ 2" descr="J:\30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30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769" cy="788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A5D15" w:rsidRDefault="000A5D15">
      <w:pPr>
        <w:rPr>
          <w:noProof/>
        </w:rPr>
      </w:pPr>
    </w:p>
    <w:p w:rsidR="000A5D15" w:rsidRDefault="000A5D15">
      <w:pPr>
        <w:rPr>
          <w:noProof/>
        </w:rPr>
      </w:pPr>
    </w:p>
    <w:p w:rsidR="000A5D15" w:rsidRDefault="000A5D15">
      <w:pPr>
        <w:rPr>
          <w:noProof/>
        </w:rPr>
      </w:pPr>
    </w:p>
    <w:p w:rsidR="000A5D15" w:rsidRDefault="000A5D15">
      <w:pPr>
        <w:rPr>
          <w:noProof/>
        </w:rPr>
      </w:pPr>
    </w:p>
    <w:p w:rsidR="000A5D15" w:rsidRDefault="000A5D15">
      <w:pPr>
        <w:rPr>
          <w:noProof/>
        </w:rPr>
      </w:pPr>
    </w:p>
    <w:p w:rsidR="000A5D15" w:rsidRDefault="000A5D15">
      <w:pPr>
        <w:rPr>
          <w:noProof/>
        </w:rPr>
      </w:pPr>
    </w:p>
    <w:p w:rsidR="000A5D15" w:rsidRDefault="000A5D15">
      <w:pPr>
        <w:rPr>
          <w:noProof/>
        </w:rPr>
      </w:pPr>
    </w:p>
    <w:p w:rsidR="000A5D15" w:rsidRDefault="000A5D15">
      <w:pPr>
        <w:rPr>
          <w:noProof/>
        </w:rPr>
      </w:pPr>
    </w:p>
    <w:p w:rsidR="000A5D15" w:rsidRDefault="000A5D15">
      <w:pPr>
        <w:rPr>
          <w:noProof/>
        </w:rPr>
      </w:pPr>
    </w:p>
    <w:p w:rsidR="000A5D15" w:rsidRDefault="000A5D15">
      <w:pPr>
        <w:rPr>
          <w:noProof/>
        </w:rPr>
      </w:pPr>
    </w:p>
    <w:p w:rsidR="00CA4779" w:rsidRDefault="00CA4779"/>
    <w:p w:rsidR="00CA4779" w:rsidRDefault="00CA4779"/>
    <w:p w:rsidR="00CA4779" w:rsidRDefault="00CA4779"/>
    <w:p w:rsidR="00CA4779" w:rsidRDefault="00CA4779"/>
    <w:p w:rsidR="00CA4779" w:rsidRDefault="00CA4779"/>
    <w:p w:rsidR="00CA4779" w:rsidRDefault="00CA4779"/>
    <w:p w:rsidR="000A5D15" w:rsidRDefault="000A5D15">
      <w:pPr>
        <w:rPr>
          <w:noProof/>
        </w:rPr>
      </w:pPr>
    </w:p>
    <w:p w:rsidR="000A5D15" w:rsidRDefault="000A5D15">
      <w:pPr>
        <w:rPr>
          <w:noProof/>
        </w:rPr>
      </w:pPr>
    </w:p>
    <w:p w:rsidR="000A5D15" w:rsidRDefault="000A5D15">
      <w:pPr>
        <w:rPr>
          <w:noProof/>
        </w:rPr>
      </w:pPr>
    </w:p>
    <w:p w:rsidR="000A5D15" w:rsidRDefault="000A5D15">
      <w:pPr>
        <w:rPr>
          <w:noProof/>
        </w:rPr>
      </w:pPr>
    </w:p>
    <w:p w:rsidR="000A5D15" w:rsidRDefault="000A5D15">
      <w:pPr>
        <w:rPr>
          <w:noProof/>
        </w:rPr>
      </w:pPr>
    </w:p>
    <w:p w:rsidR="000A5D15" w:rsidRDefault="000A5D15">
      <w:pPr>
        <w:rPr>
          <w:noProof/>
        </w:rPr>
      </w:pPr>
    </w:p>
    <w:p w:rsidR="000A5D15" w:rsidRDefault="000A5D15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730944" behindDoc="1" locked="0" layoutInCell="1" allowOverlap="1">
            <wp:simplePos x="0" y="0"/>
            <wp:positionH relativeFrom="column">
              <wp:posOffset>-19050</wp:posOffset>
            </wp:positionH>
            <wp:positionV relativeFrom="paragraph">
              <wp:posOffset>-171450</wp:posOffset>
            </wp:positionV>
            <wp:extent cx="5733415" cy="7867650"/>
            <wp:effectExtent l="19050" t="0" r="635" b="0"/>
            <wp:wrapNone/>
            <wp:docPr id="1" name="Picture 1" descr="H:\2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23 00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5D15" w:rsidRDefault="000A5D15">
      <w:pPr>
        <w:rPr>
          <w:noProof/>
        </w:rPr>
      </w:pPr>
    </w:p>
    <w:p w:rsidR="000A5D15" w:rsidRDefault="000A5D15">
      <w:pPr>
        <w:rPr>
          <w:noProof/>
        </w:rPr>
      </w:pPr>
    </w:p>
    <w:p w:rsidR="000A5D15" w:rsidRDefault="000A5D15">
      <w:pPr>
        <w:rPr>
          <w:noProof/>
        </w:rPr>
      </w:pPr>
    </w:p>
    <w:p w:rsidR="00CA4779" w:rsidRDefault="00CA4779"/>
    <w:p w:rsidR="00CA4779" w:rsidRDefault="00CA4779"/>
    <w:p w:rsidR="00CA4779" w:rsidRDefault="00CA4779"/>
    <w:p w:rsidR="00E26EE6" w:rsidRDefault="00E26EE6" w:rsidP="00AA2C0F"/>
    <w:p w:rsidR="00E26EE6" w:rsidRDefault="00E26EE6" w:rsidP="00AA2C0F"/>
    <w:p w:rsidR="00E26EE6" w:rsidRDefault="00E26EE6" w:rsidP="00AA2C0F"/>
    <w:p w:rsidR="00E26EE6" w:rsidRDefault="00E26EE6" w:rsidP="00AA2C0F"/>
    <w:p w:rsidR="00E26EE6" w:rsidRDefault="00E26EE6" w:rsidP="00AA2C0F"/>
    <w:p w:rsidR="00E26EE6" w:rsidRDefault="00E26EE6" w:rsidP="00AA2C0F"/>
    <w:p w:rsidR="00E26EE6" w:rsidRDefault="00E26EE6" w:rsidP="00AA2C0F"/>
    <w:p w:rsidR="00E26EE6" w:rsidRDefault="00E26EE6" w:rsidP="00AA2C0F"/>
    <w:p w:rsidR="000A5D15" w:rsidRDefault="000A5D15" w:rsidP="00AA2C0F"/>
    <w:p w:rsidR="000A5D15" w:rsidRDefault="000A5D15" w:rsidP="00AA2C0F"/>
    <w:p w:rsidR="000A5D15" w:rsidRDefault="000A5D15" w:rsidP="00AA2C0F"/>
    <w:p w:rsidR="000A5D15" w:rsidRDefault="000A5D15" w:rsidP="00AA2C0F"/>
    <w:p w:rsidR="00E26EE6" w:rsidRDefault="00E26EE6" w:rsidP="00AA2C0F"/>
    <w:p w:rsidR="00E26EE6" w:rsidRDefault="00E26EE6" w:rsidP="00AA2C0F"/>
    <w:p w:rsidR="00E26EE6" w:rsidRDefault="00E26EE6" w:rsidP="00AA2C0F"/>
    <w:p w:rsidR="00E26EE6" w:rsidRDefault="00E26EE6" w:rsidP="00AA2C0F"/>
    <w:p w:rsidR="00E26EE6" w:rsidRDefault="00E26EE6" w:rsidP="00AA2C0F"/>
    <w:p w:rsidR="000A5D15" w:rsidRDefault="000A5D15" w:rsidP="00AA2C0F"/>
    <w:p w:rsidR="000A5D15" w:rsidRDefault="000A5D15" w:rsidP="00AA2C0F"/>
    <w:p w:rsidR="000A5D15" w:rsidRDefault="000A5D15" w:rsidP="00AA2C0F"/>
    <w:p w:rsidR="000A5D15" w:rsidRDefault="000A5D15" w:rsidP="00AA2C0F"/>
    <w:p w:rsidR="00E26EE6" w:rsidRDefault="00E26EE6" w:rsidP="00AA2C0F"/>
    <w:p w:rsidR="00E26EE6" w:rsidRDefault="00E26EE6" w:rsidP="00AA2C0F"/>
    <w:p w:rsidR="00E26EE6" w:rsidRDefault="00E26EE6" w:rsidP="00AA2C0F"/>
    <w:p w:rsidR="00E26EE6" w:rsidRDefault="00E26EE6" w:rsidP="00AA2C0F"/>
    <w:p w:rsidR="00E26EE6" w:rsidRDefault="00E26EE6" w:rsidP="00AA2C0F"/>
    <w:p w:rsidR="00E26EE6" w:rsidRDefault="00E26EE6" w:rsidP="00AA2C0F"/>
    <w:p w:rsidR="00E26EE6" w:rsidRDefault="00E26EE6" w:rsidP="00AA2C0F"/>
    <w:p w:rsidR="00E26EE6" w:rsidRDefault="00E26EE6" w:rsidP="00AA2C0F"/>
    <w:p w:rsidR="00E26EE6" w:rsidRDefault="00E26EE6" w:rsidP="00AA2C0F"/>
    <w:p w:rsidR="00E26EE6" w:rsidRDefault="00E26EE6" w:rsidP="00AA2C0F"/>
    <w:p w:rsidR="00E26EE6" w:rsidRDefault="00E26EE6" w:rsidP="00AA2C0F"/>
    <w:p w:rsidR="00E26EE6" w:rsidRDefault="00E26EE6" w:rsidP="00AA2C0F"/>
    <w:p w:rsidR="00E26EE6" w:rsidRDefault="00E26EE6" w:rsidP="00AA2C0F"/>
    <w:p w:rsidR="00E26EE6" w:rsidRDefault="00E26EE6" w:rsidP="00AA2C0F"/>
    <w:p w:rsidR="00E26EE6" w:rsidRDefault="00E26EE6" w:rsidP="00AA2C0F"/>
    <w:p w:rsidR="00E26EE6" w:rsidRDefault="00E26EE6" w:rsidP="00AA2C0F"/>
    <w:p w:rsidR="00E26EE6" w:rsidRDefault="00E26EE6" w:rsidP="00AA2C0F"/>
    <w:p w:rsidR="00E26EE6" w:rsidRDefault="00E26EE6" w:rsidP="00AA2C0F"/>
    <w:p w:rsidR="00E26EE6" w:rsidRDefault="00E26EE6" w:rsidP="00AA2C0F"/>
    <w:p w:rsidR="00E26EE6" w:rsidRDefault="00E26EE6" w:rsidP="00AA2C0F"/>
    <w:p w:rsidR="00E26EE6" w:rsidRDefault="00E26EE6" w:rsidP="00AA2C0F"/>
    <w:sectPr w:rsidR="00E26EE6" w:rsidSect="00F252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0A4E09"/>
    <w:rsid w:val="000214DA"/>
    <w:rsid w:val="00030261"/>
    <w:rsid w:val="00041A16"/>
    <w:rsid w:val="0004677B"/>
    <w:rsid w:val="00055A62"/>
    <w:rsid w:val="00072FB7"/>
    <w:rsid w:val="00085F88"/>
    <w:rsid w:val="000A33AB"/>
    <w:rsid w:val="000A4E09"/>
    <w:rsid w:val="000A5D15"/>
    <w:rsid w:val="000B26E4"/>
    <w:rsid w:val="000F6481"/>
    <w:rsid w:val="0011458B"/>
    <w:rsid w:val="00153109"/>
    <w:rsid w:val="00162A9E"/>
    <w:rsid w:val="00173B2A"/>
    <w:rsid w:val="00177B8C"/>
    <w:rsid w:val="001C1056"/>
    <w:rsid w:val="001D4BE5"/>
    <w:rsid w:val="001E2A5A"/>
    <w:rsid w:val="001E4158"/>
    <w:rsid w:val="001E4183"/>
    <w:rsid w:val="00215C9B"/>
    <w:rsid w:val="00223F49"/>
    <w:rsid w:val="002345D8"/>
    <w:rsid w:val="00236D51"/>
    <w:rsid w:val="00245C89"/>
    <w:rsid w:val="00267233"/>
    <w:rsid w:val="0028274B"/>
    <w:rsid w:val="002A704C"/>
    <w:rsid w:val="002E56C4"/>
    <w:rsid w:val="0033491A"/>
    <w:rsid w:val="00347785"/>
    <w:rsid w:val="003552EA"/>
    <w:rsid w:val="00396A22"/>
    <w:rsid w:val="003A1A7C"/>
    <w:rsid w:val="003A4C53"/>
    <w:rsid w:val="003A7FBA"/>
    <w:rsid w:val="003E411D"/>
    <w:rsid w:val="003E76FB"/>
    <w:rsid w:val="00411163"/>
    <w:rsid w:val="00424711"/>
    <w:rsid w:val="004368D7"/>
    <w:rsid w:val="00477D79"/>
    <w:rsid w:val="00487647"/>
    <w:rsid w:val="00492577"/>
    <w:rsid w:val="004973DD"/>
    <w:rsid w:val="004A260C"/>
    <w:rsid w:val="004C083C"/>
    <w:rsid w:val="004C1F9D"/>
    <w:rsid w:val="004F2B9D"/>
    <w:rsid w:val="004F3AA6"/>
    <w:rsid w:val="004F3C8B"/>
    <w:rsid w:val="0054058F"/>
    <w:rsid w:val="00545A29"/>
    <w:rsid w:val="00581A07"/>
    <w:rsid w:val="0059300F"/>
    <w:rsid w:val="005971C3"/>
    <w:rsid w:val="005C67A2"/>
    <w:rsid w:val="005D0579"/>
    <w:rsid w:val="005F3405"/>
    <w:rsid w:val="0061733E"/>
    <w:rsid w:val="00651D36"/>
    <w:rsid w:val="00683BC5"/>
    <w:rsid w:val="006902CD"/>
    <w:rsid w:val="00696B1B"/>
    <w:rsid w:val="006C59B0"/>
    <w:rsid w:val="006F4235"/>
    <w:rsid w:val="00701A2E"/>
    <w:rsid w:val="0072263B"/>
    <w:rsid w:val="00727CCD"/>
    <w:rsid w:val="00787007"/>
    <w:rsid w:val="007A4DC4"/>
    <w:rsid w:val="007C5C79"/>
    <w:rsid w:val="007E2103"/>
    <w:rsid w:val="007E53DD"/>
    <w:rsid w:val="0080540F"/>
    <w:rsid w:val="0082644E"/>
    <w:rsid w:val="00830091"/>
    <w:rsid w:val="008622C2"/>
    <w:rsid w:val="00884F49"/>
    <w:rsid w:val="008C5461"/>
    <w:rsid w:val="008E4A3F"/>
    <w:rsid w:val="00907DF0"/>
    <w:rsid w:val="00913D4D"/>
    <w:rsid w:val="0093068E"/>
    <w:rsid w:val="00940996"/>
    <w:rsid w:val="00944EFC"/>
    <w:rsid w:val="009637BE"/>
    <w:rsid w:val="00965673"/>
    <w:rsid w:val="00977588"/>
    <w:rsid w:val="00991947"/>
    <w:rsid w:val="009A1CF7"/>
    <w:rsid w:val="009A776A"/>
    <w:rsid w:val="009B7B6A"/>
    <w:rsid w:val="009C086E"/>
    <w:rsid w:val="009D369D"/>
    <w:rsid w:val="009E23D4"/>
    <w:rsid w:val="00A06FE2"/>
    <w:rsid w:val="00A11502"/>
    <w:rsid w:val="00A1444E"/>
    <w:rsid w:val="00A1604D"/>
    <w:rsid w:val="00A25875"/>
    <w:rsid w:val="00A30B7A"/>
    <w:rsid w:val="00A33B55"/>
    <w:rsid w:val="00A5438F"/>
    <w:rsid w:val="00A86050"/>
    <w:rsid w:val="00A95D30"/>
    <w:rsid w:val="00AA25D4"/>
    <w:rsid w:val="00AA2C0F"/>
    <w:rsid w:val="00AC445F"/>
    <w:rsid w:val="00AF0A2C"/>
    <w:rsid w:val="00AF562B"/>
    <w:rsid w:val="00B11097"/>
    <w:rsid w:val="00B17436"/>
    <w:rsid w:val="00B267E7"/>
    <w:rsid w:val="00B32639"/>
    <w:rsid w:val="00B436BB"/>
    <w:rsid w:val="00B51071"/>
    <w:rsid w:val="00B946C1"/>
    <w:rsid w:val="00B948CA"/>
    <w:rsid w:val="00BB09B6"/>
    <w:rsid w:val="00BC4BF4"/>
    <w:rsid w:val="00BC656B"/>
    <w:rsid w:val="00BD7081"/>
    <w:rsid w:val="00BE3EEA"/>
    <w:rsid w:val="00C6335D"/>
    <w:rsid w:val="00C81D51"/>
    <w:rsid w:val="00CA1A05"/>
    <w:rsid w:val="00CA1D66"/>
    <w:rsid w:val="00CA4779"/>
    <w:rsid w:val="00CB0E4C"/>
    <w:rsid w:val="00CC3085"/>
    <w:rsid w:val="00CE0B1F"/>
    <w:rsid w:val="00D07480"/>
    <w:rsid w:val="00D13AEB"/>
    <w:rsid w:val="00D203C4"/>
    <w:rsid w:val="00D23F76"/>
    <w:rsid w:val="00D44414"/>
    <w:rsid w:val="00D75955"/>
    <w:rsid w:val="00D912D2"/>
    <w:rsid w:val="00D93502"/>
    <w:rsid w:val="00D94198"/>
    <w:rsid w:val="00DB3665"/>
    <w:rsid w:val="00DB454C"/>
    <w:rsid w:val="00DE435C"/>
    <w:rsid w:val="00DF637F"/>
    <w:rsid w:val="00E125AA"/>
    <w:rsid w:val="00E26EE6"/>
    <w:rsid w:val="00E353FC"/>
    <w:rsid w:val="00E81FA0"/>
    <w:rsid w:val="00E87C12"/>
    <w:rsid w:val="00EB7C00"/>
    <w:rsid w:val="00ED027C"/>
    <w:rsid w:val="00ED3428"/>
    <w:rsid w:val="00ED354A"/>
    <w:rsid w:val="00EE079F"/>
    <w:rsid w:val="00EE30AB"/>
    <w:rsid w:val="00EE45F4"/>
    <w:rsid w:val="00F00ABE"/>
    <w:rsid w:val="00F060AE"/>
    <w:rsid w:val="00F104BC"/>
    <w:rsid w:val="00F2334D"/>
    <w:rsid w:val="00F252BF"/>
    <w:rsid w:val="00F3787E"/>
    <w:rsid w:val="00F646F1"/>
    <w:rsid w:val="00F833A2"/>
    <w:rsid w:val="00F936D3"/>
    <w:rsid w:val="00FA21A9"/>
    <w:rsid w:val="00FD270B"/>
    <w:rsid w:val="00FD411B"/>
    <w:rsid w:val="00FE62CF"/>
    <w:rsid w:val="00FF23B0"/>
    <w:rsid w:val="00FF24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"/>
    <o:shapelayout v:ext="edit">
      <o:idmap v:ext="edit" data="1"/>
      <o:rules v:ext="edit">
        <o:r id="V:Rule1" type="connector" idref="#_x0000_s1058"/>
        <o:r id="V:Rule2" type="connector" idref="#_x0000_s1062"/>
        <o:r id="V:Rule3" type="connector" idref="#_x0000_s1060"/>
        <o:r id="V:Rule4" type="connector" idref="#_x0000_s1061"/>
        <o:r id="V:Rule5" type="connector" idref="#_x0000_s1056"/>
        <o:r id="V:Rule6" type="connector" idref="#_x0000_s1057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0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1D5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81D51"/>
    <w:rPr>
      <w:rFonts w:ascii="Tahoma" w:hAnsi="Tahoma" w:cs="Angsana New"/>
      <w:sz w:val="16"/>
      <w:szCs w:val="20"/>
    </w:rPr>
  </w:style>
  <w:style w:type="paragraph" w:styleId="a5">
    <w:name w:val="Normal (Web)"/>
    <w:basedOn w:val="a"/>
    <w:uiPriority w:val="99"/>
    <w:unhideWhenUsed/>
    <w:rsid w:val="000A33A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  <w:szCs w:val="28"/>
    </w:rPr>
  </w:style>
  <w:style w:type="paragraph" w:styleId="a6">
    <w:name w:val="List Paragraph"/>
    <w:basedOn w:val="a"/>
    <w:uiPriority w:val="34"/>
    <w:qFormat/>
    <w:rsid w:val="000F6481"/>
    <w:pPr>
      <w:ind w:left="720"/>
      <w:contextualSpacing/>
    </w:pPr>
    <w:rPr>
      <w:rFonts w:cs="Angsana New"/>
      <w:szCs w:val="40"/>
    </w:rPr>
  </w:style>
  <w:style w:type="table" w:styleId="a7">
    <w:name w:val="Table Grid"/>
    <w:basedOn w:val="a1"/>
    <w:uiPriority w:val="59"/>
    <w:rsid w:val="004F3A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9B7B6A"/>
    <w:rPr>
      <w:color w:val="0000FF" w:themeColor="hyperlink"/>
      <w:u w:val="single"/>
    </w:rPr>
  </w:style>
  <w:style w:type="character" w:styleId="a9">
    <w:name w:val="Strong"/>
    <w:uiPriority w:val="22"/>
    <w:qFormat/>
    <w:rsid w:val="001E415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1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8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98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8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96327">
                      <w:marLeft w:val="0"/>
                      <w:marRight w:val="0"/>
                      <w:marTop w:val="0"/>
                      <w:marBottom w:val="1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689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503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54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3635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14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areang.go.th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529921-CFD6-4B46-A99A-163B3DA48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6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2010 V5</Company>
  <LinksUpToDate>false</LinksUpToDate>
  <CharactersWithSpaces>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Windows User</cp:lastModifiedBy>
  <cp:revision>119</cp:revision>
  <cp:lastPrinted>2015-06-03T09:26:00Z</cp:lastPrinted>
  <dcterms:created xsi:type="dcterms:W3CDTF">2015-04-22T06:58:00Z</dcterms:created>
  <dcterms:modified xsi:type="dcterms:W3CDTF">2015-06-03T09:27:00Z</dcterms:modified>
</cp:coreProperties>
</file>