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16"/>
          <w:szCs w:val="16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9E0C899" wp14:editId="3F7C8BE5">
            <wp:simplePos x="0" y="0"/>
            <wp:positionH relativeFrom="column">
              <wp:posOffset>2447925</wp:posOffset>
            </wp:positionH>
            <wp:positionV relativeFrom="paragraph">
              <wp:posOffset>-185420</wp:posOffset>
            </wp:positionV>
            <wp:extent cx="943610" cy="1143000"/>
            <wp:effectExtent l="0" t="0" r="889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16"/>
          <w:szCs w:val="16"/>
          <w:lang w:eastAsia="zh-CN"/>
        </w:rPr>
      </w:pPr>
    </w:p>
    <w:p w:rsidR="004E6921" w:rsidRPr="00A03EC7" w:rsidRDefault="004E6921" w:rsidP="004E692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40"/>
          <w:lang w:eastAsia="zh-CN"/>
        </w:rPr>
      </w:pPr>
      <w:r w:rsidRPr="00A03EC7">
        <w:rPr>
          <w:rFonts w:ascii="TH SarabunIT๙" w:hAnsi="TH SarabunIT๙" w:cs="TH SarabunIT๙"/>
          <w:b/>
          <w:bCs/>
          <w:sz w:val="32"/>
          <w:szCs w:val="40"/>
          <w:cs/>
          <w:lang w:eastAsia="zh-CN"/>
        </w:rPr>
        <w:t>ประกาศองค์การบริหารส่วนตำบลนาเรียง</w:t>
      </w:r>
    </w:p>
    <w:p w:rsidR="004E6921" w:rsidRPr="00A03EC7" w:rsidRDefault="004E6921" w:rsidP="004E6921">
      <w:pPr>
        <w:pStyle w:val="a3"/>
        <w:jc w:val="center"/>
        <w:rPr>
          <w:rFonts w:ascii="TH SarabunIT๙" w:eastAsia="Cordia New" w:hAnsi="TH SarabunIT๙" w:cs="TH SarabunIT๙"/>
          <w:b/>
          <w:bCs/>
          <w:sz w:val="24"/>
          <w:szCs w:val="32"/>
          <w:lang w:eastAsia="zh-CN"/>
        </w:rPr>
      </w:pPr>
      <w:r w:rsidRPr="00A03EC7">
        <w:rPr>
          <w:rFonts w:ascii="TH SarabunIT๙" w:hAnsi="TH SarabunIT๙" w:cs="TH SarabunIT๙"/>
          <w:b/>
          <w:bCs/>
          <w:sz w:val="24"/>
          <w:szCs w:val="32"/>
          <w:cs/>
          <w:lang w:eastAsia="zh-CN"/>
        </w:rPr>
        <w:t>เรื่อง  สอบราคา</w:t>
      </w:r>
      <w:r w:rsidRPr="00A03EC7">
        <w:rPr>
          <w:rFonts w:ascii="TH SarabunIT๙" w:hAnsi="TH SarabunIT๙" w:cs="TH SarabunIT๙"/>
          <w:b/>
          <w:bCs/>
          <w:sz w:val="24"/>
          <w:szCs w:val="32"/>
          <w:cs/>
        </w:rPr>
        <w:t>จ้างเหมา</w:t>
      </w:r>
      <w:r w:rsidRPr="00A03EC7">
        <w:rPr>
          <w:rFonts w:ascii="TH SarabunIT๙" w:eastAsia="Cordia New" w:hAnsi="TH SarabunIT๙" w:cs="TH SarabunIT๙"/>
          <w:b/>
          <w:bCs/>
          <w:snapToGrid w:val="0"/>
          <w:color w:val="000000"/>
          <w:sz w:val="24"/>
          <w:szCs w:val="32"/>
          <w:cs/>
          <w:lang w:eastAsia="th-TH"/>
        </w:rPr>
        <w:t xml:space="preserve">โครงการก่อสร้างถนนผิวจราจร </w:t>
      </w:r>
      <w:proofErr w:type="spellStart"/>
      <w:r w:rsidRPr="00A03EC7">
        <w:rPr>
          <w:rFonts w:ascii="TH SarabunIT๙" w:eastAsia="Cordia New" w:hAnsi="TH SarabunIT๙" w:cs="TH SarabunIT๙"/>
          <w:b/>
          <w:bCs/>
          <w:snapToGrid w:val="0"/>
          <w:color w:val="000000"/>
          <w:sz w:val="24"/>
          <w:szCs w:val="32"/>
          <w:cs/>
          <w:lang w:eastAsia="th-TH"/>
        </w:rPr>
        <w:t>คสล</w:t>
      </w:r>
      <w:proofErr w:type="spellEnd"/>
      <w:r w:rsidRPr="00A03EC7">
        <w:rPr>
          <w:rFonts w:ascii="TH SarabunIT๙" w:eastAsia="Cordia New" w:hAnsi="TH SarabunIT๙" w:cs="TH SarabunIT๙"/>
          <w:b/>
          <w:bCs/>
          <w:snapToGrid w:val="0"/>
          <w:color w:val="000000"/>
          <w:sz w:val="24"/>
          <w:szCs w:val="32"/>
          <w:cs/>
          <w:lang w:eastAsia="th-TH"/>
        </w:rPr>
        <w:t>. สายวังยาง - ในไร่ หมู่ที่ 1,5 ตำบลนาเรียง        อำเภอพรหมคีรี จังหวัดนครศรีธรรมราช</w:t>
      </w:r>
    </w:p>
    <w:p w:rsidR="004E6921" w:rsidRPr="00AD28FB" w:rsidRDefault="004E6921" w:rsidP="004E6921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  <w:lang w:eastAsia="zh-CN"/>
        </w:rPr>
      </w:pPr>
      <w:r w:rsidRPr="00AD28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..........................................................................</w:t>
      </w:r>
      <w:r w:rsidRPr="00AD28FB">
        <w:rPr>
          <w:rFonts w:ascii="TH SarabunIT๙" w:eastAsia="Cordia New" w:hAnsi="TH SarabunIT๙" w:cs="TH SarabunIT๙"/>
          <w:sz w:val="32"/>
          <w:szCs w:val="32"/>
          <w:lang w:eastAsia="zh-CN"/>
        </w:rPr>
        <w:t>.</w:t>
      </w:r>
    </w:p>
    <w:p w:rsidR="004E6921" w:rsidRPr="00AD28FB" w:rsidRDefault="004E6921" w:rsidP="004E6921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:rsidR="004E6921" w:rsidRPr="00A03EC7" w:rsidRDefault="004E6921" w:rsidP="004E6921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AD28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มีความประสงค</w:t>
      </w:r>
      <w:r w:rsidRPr="00AD28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์</w:t>
      </w:r>
      <w:r w:rsidRPr="00AD28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จะสอบราคาจ้างเหมา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โครงการก่อสร้างถนนผิวจราจร </w:t>
      </w:r>
      <w:proofErr w:type="spellStart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คสล</w:t>
      </w:r>
      <w:proofErr w:type="spellEnd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. สายวังยาง - ในไร่ หมู่ที่ 1,5 ตำบลนาเรียง อำเภอพรหมคีรี จังหวัดนครศรีธรรมราช ถนนกว้าง 5 เมตร ผิวจราจรกว้าง 4  เมตร ยาว 200  เมตร  หนา 0.15 เมตร หรือพื้นที่ </w:t>
      </w:r>
      <w:proofErr w:type="spellStart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คสล</w:t>
      </w:r>
      <w:proofErr w:type="spellEnd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. ไม่น้อยกว่า 800 ตารางเมตร และถมหินคลุกไหล่ทางข้างละ 0.50 เมตร ปริมาณหินคลุกไม่น้อยกว่า 32  ลูกบาศก์เมตร พร้อมเกลี่ยปรับระดับไหล่ทาง ตามแบบแปลนกรมการปกครอง   ท1-01 และติดตั้งป้ายโครงการ จำนวน 1 ป้าย ราคากลางและงบประมาณ เป็นเงินจำนวน </w:t>
      </w:r>
      <w:r w:rsidRPr="00A03EC7"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434,400.- บาท (สี่แสนสามหมื่นสี่พันสี่ร้อยบาทถ้วน)</w:t>
      </w:r>
    </w:p>
    <w:p w:rsidR="004E6921" w:rsidRPr="00AD28FB" w:rsidRDefault="004E6921" w:rsidP="004E6921">
      <w:pPr>
        <w:pStyle w:val="a3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ราคากลางของงานจ้างในการ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>สอบ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ราคาในครั้งนี้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>ของโครงการข้างต้นเป็น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ราคากลางของ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ทางราชการ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ไม่ถือว่าผูกพันที่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>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</w:t>
      </w:r>
      <w:r w:rsidRPr="00AD28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D28FB">
        <w:rPr>
          <w:rFonts w:ascii="TH SarabunPSK" w:eastAsiaTheme="minorHAnsi" w:hAnsi="TH SarabunPSK" w:cs="TH SarabunPSK"/>
          <w:sz w:val="32"/>
          <w:szCs w:val="32"/>
          <w:cs/>
        </w:rPr>
        <w:t xml:space="preserve">ในภายหลังไม่ได้ </w:t>
      </w:r>
    </w:p>
    <w:p w:rsidR="004E6921" w:rsidRPr="00AD28FB" w:rsidRDefault="004E6921" w:rsidP="004E6921">
      <w:pPr>
        <w:spacing w:after="0" w:line="240" w:lineRule="auto"/>
        <w:jc w:val="thaiDistribute"/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ab/>
      </w:r>
    </w:p>
    <w:p w:rsidR="004E6921" w:rsidRPr="00AD28FB" w:rsidRDefault="004E6921" w:rsidP="004E6921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1.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4E6921" w:rsidRPr="00AD28FB" w:rsidRDefault="004E6921" w:rsidP="004E6921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2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4E6921" w:rsidRPr="00AD28FB" w:rsidRDefault="004E6921" w:rsidP="004E6921">
      <w:pPr>
        <w:spacing w:after="0" w:line="240" w:lineRule="auto"/>
        <w:ind w:firstLine="1440"/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 xml:space="preserve">3. </w:t>
      </w: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เป็นผู้ที่ได้ซื้อเอกสารสอบราคาและแบบแปลน และลงลายมือชื่อไว้เป็นหลักฐาน มิฉะนั้นไม่มีสิทธิ์ยื่นซองเสนอราคา</w:t>
      </w:r>
    </w:p>
    <w:p w:rsidR="004E6921" w:rsidRPr="00AD28FB" w:rsidRDefault="004E6921" w:rsidP="004E6921">
      <w:pPr>
        <w:spacing w:after="0" w:line="240" w:lineRule="auto"/>
        <w:ind w:firstLine="1440"/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4</w:t>
      </w:r>
      <w:r w:rsidRPr="00AD28FB"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. </w:t>
      </w: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4E6921" w:rsidRPr="00AD28FB" w:rsidRDefault="004E6921" w:rsidP="004E6921">
      <w:pPr>
        <w:spacing w:after="0" w:line="240" w:lineRule="auto"/>
        <w:ind w:firstLine="1440"/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lang w:eastAsia="th-TH"/>
        </w:rPr>
        <w:t xml:space="preserve">5. </w:t>
      </w:r>
      <w:r w:rsidRPr="00AD28FB">
        <w:rPr>
          <w:rFonts w:ascii="TH SarabunIT๙" w:eastAsia="Cordia New" w:hAnsi="TH SarabunIT๙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4E6921" w:rsidRPr="00AD28FB" w:rsidRDefault="004E6921" w:rsidP="004E6921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AD28FB">
        <w:rPr>
          <w:rFonts w:ascii="TH SarabunIT๙" w:eastAsia="Cordia New" w:hAnsi="TH SarabunIT๙" w:cs="TH SarabunIT๙"/>
          <w:snapToGrid w:val="0"/>
          <w:sz w:val="32"/>
          <w:szCs w:val="32"/>
          <w:lang w:eastAsia="th-TH"/>
        </w:rPr>
        <w:t xml:space="preserve">6. </w:t>
      </w:r>
      <w:r w:rsidRPr="00AD28FB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AD28FB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AD28FB"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AD28FB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เชื่อถือ</w:t>
      </w:r>
      <w:r w:rsidRPr="00AD28FB">
        <w:rPr>
          <w:rFonts w:ascii="TH SarabunIT๙" w:eastAsiaTheme="minorHAnsi" w:hAnsi="TH SarabunIT๙" w:cs="TH SarabunIT๙"/>
          <w:spacing w:val="-2"/>
          <w:sz w:val="32"/>
          <w:szCs w:val="32"/>
        </w:rPr>
        <w:t xml:space="preserve"> </w:t>
      </w:r>
    </w:p>
    <w:p w:rsidR="004E6921" w:rsidRPr="00A03EC7" w:rsidRDefault="004E6921" w:rsidP="004E692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         </w:t>
      </w:r>
      <w:r w:rsidRPr="00A03EC7"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โครงการก่อสร้างถนนผิวจราจร </w:t>
      </w:r>
      <w:proofErr w:type="spellStart"/>
      <w:r w:rsidRPr="00A03EC7"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คสล</w:t>
      </w:r>
      <w:proofErr w:type="spellEnd"/>
      <w:r w:rsidRPr="00A03EC7">
        <w:rPr>
          <w:rFonts w:ascii="TH SarabunIT๙" w:eastAsia="Cordia New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. สายวังยาง - ในไร่ หมู่ที่ 1,5 ตำบลนาเรียงอำเภอพรหมคีรี จังหวัดนครศรีธรรมราช </w:t>
      </w:r>
      <w:r w:rsidRPr="00A03EC7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ต้องมีผลงานก่อสร้างประเภทเดียวกันในวงเงินไม่น้อย</w:t>
      </w:r>
      <w:r w:rsidRPr="00A03EC7"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  <w:cs/>
        </w:rPr>
        <w:t>ก</w:t>
      </w:r>
      <w:r w:rsidRPr="00A03EC7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ว่า</w:t>
      </w:r>
      <w:r w:rsidRPr="00A03EC7"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  <w:cs/>
        </w:rPr>
        <w:t xml:space="preserve"> 217</w:t>
      </w:r>
      <w:r w:rsidRPr="00A03EC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u w:val="single"/>
          <w:cs/>
          <w:lang w:eastAsia="zh-CN"/>
        </w:rPr>
        <w:t>,2000</w:t>
      </w:r>
      <w:r w:rsidRPr="00A03EC7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  <w:cs/>
          <w:lang w:eastAsia="zh-CN"/>
        </w:rPr>
        <w:t>.-บาท</w:t>
      </w:r>
      <w:r w:rsidRPr="00A03EC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u w:val="single"/>
          <w:cs/>
          <w:lang w:eastAsia="zh-CN"/>
        </w:rPr>
        <w:t xml:space="preserve">  </w:t>
      </w:r>
      <w:r w:rsidRPr="00A03EC7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  <w:cs/>
          <w:lang w:eastAsia="zh-CN"/>
        </w:rPr>
        <w:t>(</w:t>
      </w:r>
      <w:r w:rsidRPr="00A03EC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u w:val="single"/>
          <w:cs/>
          <w:lang w:eastAsia="zh-CN"/>
        </w:rPr>
        <w:t>สองแสนหนึ่งหมื่นเจ็ดพันสอง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u w:val="single"/>
          <w:cs/>
          <w:lang w:eastAsia="zh-CN"/>
        </w:rPr>
        <w:t>ร้อย</w:t>
      </w:r>
      <w:r w:rsidRPr="00A03EC7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  <w:cs/>
          <w:lang w:eastAsia="zh-CN"/>
        </w:rPr>
        <w:t>บาทถ้วน</w:t>
      </w:r>
      <w:r w:rsidRPr="00A03EC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u w:val="single"/>
          <w:cs/>
          <w:lang w:eastAsia="zh-CN"/>
        </w:rPr>
        <w:t>)</w:t>
      </w:r>
      <w:r w:rsidRPr="00A03EC7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  <w:cs/>
          <w:lang w:eastAsia="zh-CN"/>
        </w:rPr>
        <w:t xml:space="preserve"> </w:t>
      </w:r>
      <w:r w:rsidRPr="00A03EC7">
        <w:rPr>
          <w:rFonts w:ascii="TH SarabunIT๙" w:eastAsiaTheme="minorHAnsi" w:hAnsi="TH SarabunIT๙" w:cs="TH SarabunIT๙"/>
          <w:b/>
          <w:bCs/>
          <w:spacing w:val="-14"/>
          <w:sz w:val="32"/>
          <w:szCs w:val="32"/>
          <w:u w:val="single"/>
          <w:cs/>
        </w:rPr>
        <w:t>(เป็นผลงานที่อยู่ในสัญญาเดียวกันเท่านั้น)</w:t>
      </w:r>
      <w:r w:rsidRPr="00A03EC7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4E6921" w:rsidRDefault="004E6921" w:rsidP="004E6921">
      <w:pPr>
        <w:spacing w:after="0" w:line="240" w:lineRule="auto"/>
        <w:jc w:val="right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</w:p>
    <w:p w:rsidR="004E6921" w:rsidRDefault="004E6921" w:rsidP="004E6921">
      <w:pPr>
        <w:spacing w:after="0" w:line="240" w:lineRule="auto"/>
        <w:jc w:val="right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</w:p>
    <w:p w:rsidR="004E6921" w:rsidRDefault="004E6921" w:rsidP="004E6921">
      <w:pPr>
        <w:spacing w:after="0" w:line="240" w:lineRule="auto"/>
        <w:jc w:val="right"/>
        <w:rPr>
          <w:rFonts w:ascii="TH SarabunIT๙" w:eastAsia="Cordia New" w:hAnsi="TH SarabunIT๙" w:cs="TH SarabunIT๙" w:hint="cs"/>
          <w:spacing w:val="-6"/>
          <w:sz w:val="32"/>
          <w:szCs w:val="32"/>
          <w:lang w:eastAsia="zh-CN"/>
        </w:rPr>
      </w:pPr>
    </w:p>
    <w:p w:rsidR="004E6921" w:rsidRDefault="004E6921" w:rsidP="004E6921">
      <w:pPr>
        <w:spacing w:after="0" w:line="240" w:lineRule="auto"/>
        <w:jc w:val="right"/>
        <w:rPr>
          <w:rFonts w:ascii="TH SarabunIT๙" w:eastAsia="Cordia New" w:hAnsi="TH SarabunIT๙" w:cs="TH SarabunIT๙" w:hint="cs"/>
          <w:spacing w:val="-6"/>
          <w:sz w:val="32"/>
          <w:szCs w:val="32"/>
          <w:lang w:eastAsia="zh-CN"/>
        </w:rPr>
      </w:pPr>
    </w:p>
    <w:p w:rsidR="004E6921" w:rsidRPr="00BB347D" w:rsidRDefault="004E6921" w:rsidP="004E6921">
      <w:pPr>
        <w:spacing w:after="0" w:line="240" w:lineRule="auto"/>
        <w:jc w:val="right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</w:p>
    <w:p w:rsidR="004E6921" w:rsidRDefault="004E6921" w:rsidP="004E6921">
      <w:pPr>
        <w:spacing w:after="0" w:line="240" w:lineRule="auto"/>
        <w:jc w:val="right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/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7.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ผู้เสนอราคา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...</w:t>
      </w:r>
    </w:p>
    <w:p w:rsidR="004E6921" w:rsidRDefault="004E6921" w:rsidP="004E692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pacing w:val="-6"/>
          <w:sz w:val="32"/>
          <w:szCs w:val="32"/>
          <w:lang w:eastAsia="zh-CN"/>
        </w:rPr>
      </w:pPr>
    </w:p>
    <w:p w:rsidR="004E6921" w:rsidRDefault="004E6921" w:rsidP="004E6921">
      <w:pPr>
        <w:spacing w:after="0" w:line="240" w:lineRule="auto"/>
        <w:jc w:val="center"/>
        <w:rPr>
          <w:rFonts w:ascii="TH SarabunIT๙" w:eastAsia="Cordia New" w:hAnsi="TH SarabunIT๙" w:cs="TH SarabunIT๙"/>
          <w:spacing w:val="-6"/>
          <w:sz w:val="32"/>
          <w:szCs w:val="32"/>
          <w:lang w:eastAsia="zh-CN"/>
        </w:rPr>
      </w:pPr>
      <w:bookmarkStart w:id="0" w:name="_GoBack"/>
      <w:bookmarkEnd w:id="0"/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lastRenderedPageBreak/>
        <w:t>-2-</w:t>
      </w:r>
    </w:p>
    <w:p w:rsidR="004E6921" w:rsidRPr="00AD28FB" w:rsidRDefault="004E6921" w:rsidP="004E6921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zh-CN"/>
        </w:rPr>
      </w:pPr>
    </w:p>
    <w:p w:rsidR="004E6921" w:rsidRPr="00AD28FB" w:rsidRDefault="004E6921" w:rsidP="004E6921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7.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</w:t>
      </w:r>
      <w:proofErr w:type="gramStart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</w:t>
      </w:r>
      <w:proofErr w:type="gramEnd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พ.ศ.2554 และที่แก้ไขเพิ่มเติม</w:t>
      </w:r>
      <w:r w:rsidRPr="00AD28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(ฉบับที่ 2)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พ.ศ. 2554</w:t>
      </w:r>
      <w:r w:rsidRPr="00AD28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และ(ฉบับที่ 3) พ.ศ.2555)</w:t>
      </w:r>
    </w:p>
    <w:p w:rsidR="004E6921" w:rsidRPr="00AD28FB" w:rsidRDefault="004E6921" w:rsidP="004E6921">
      <w:pPr>
        <w:tabs>
          <w:tab w:val="left" w:pos="1534"/>
        </w:tabs>
        <w:spacing w:after="0" w:line="240" w:lineRule="auto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           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8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e-Government </w:t>
      </w:r>
      <w:proofErr w:type="spellStart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>Procurement:eGP</w:t>
      </w:r>
      <w:proofErr w:type="spellEnd"/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)ต้องลงทะเบียนใน</w:t>
      </w:r>
      <w:r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ระบบอิเล็กทรอนิกส์ขอ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กรมบัญชีกลาง ที่เว็บไซต์ศูนย์ข้อมูลจัดซื้อจัดจ้างภาครัฐ</w:t>
      </w:r>
    </w:p>
    <w:p w:rsidR="004E6921" w:rsidRPr="00AD28FB" w:rsidRDefault="004E6921" w:rsidP="004E6921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9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.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ผู้เสนอราคาคู่สัญญาต้องรับและจ่ายผ่านบัญชีธนาคาร เว้นแต่การจ่ายเงินแต่ละครั้ง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ซึ่งมีมูลค่าไม่เกินสามหมื่นบาทคู่สัญญาอาจจ่ายเป็นเงินสดก็ได้</w:t>
      </w:r>
    </w:p>
    <w:p w:rsidR="004E6921" w:rsidRPr="00AD28FB" w:rsidRDefault="004E6921" w:rsidP="004E6921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พ.ศ. 2554</w:t>
      </w:r>
      <w:r w:rsidRPr="00AD28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</w:rPr>
        <w:t>และ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(ฉบับที่ 3) พ.ศ.2555</w:t>
      </w:r>
    </w:p>
    <w:p w:rsidR="004E6921" w:rsidRPr="00AD28FB" w:rsidRDefault="004E6921" w:rsidP="004E6921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u w:val="single"/>
          <w:cs/>
          <w:lang w:eastAsia="th-TH"/>
        </w:rPr>
        <w:t>กำหนดดูสถานที่ก่อสร้าง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พร้อมกันใน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19 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 ระหว่างเวลา 10.00 น.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                ณ ห้องประชุมองค์การบริหารส่วนตำบล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นาเรียง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และกำหนดรับฟังคำชี้แจงรายละเอียดเพิ่มเติม ในวันเดียวกัน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      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ตั้งแต่เวลา 11.00 น.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เป็นต้นไป ณ สถานที่ก่อสร้างโครงการ</w:t>
      </w:r>
    </w:p>
    <w:p w:rsidR="004E6921" w:rsidRPr="00AD28FB" w:rsidRDefault="004E6921" w:rsidP="004E6921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กำหนดยื่นซองสอบราคาระหว่างวันที่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08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ธันวาคม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2557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ถึงวันที่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22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2557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               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โดยกำหนดยื่นซองสอบราคาดังต่อไปนี้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ตั้งแต่วันที่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08 ธันวาคม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ถึงวันที่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21 ธันวาคม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    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 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 xml:space="preserve">       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ในวันและเวลาราชการ (08.30น.-16.30น.) ณ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กองคลัง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องค์การบริหารส่วนตำบลนาเรียง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หมู่ที่ 5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      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ตำบลนาเรียง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อำเภอพรหมคีรี จังหวัดนครศรีธรรมราช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ในวันที่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22 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ยื่นซองสอบราคา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             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ณ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ศูนย์รวมข้อมูลข่าวสารการซื้อหรือการจ้างขององค์กรปกครองท้องถิ่นอำเภอ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อำเภอพรหมคีรี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จังหวัดนครศรีธรรมราช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ในวันและเวลาราชการ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(08.30น. – 16.30น.)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</w:t>
      </w:r>
    </w:p>
    <w:p w:rsidR="004E6921" w:rsidRPr="00AD28FB" w:rsidRDefault="004E6921" w:rsidP="004E6921">
      <w:pPr>
        <w:spacing w:after="0" w:line="240" w:lineRule="auto"/>
        <w:ind w:firstLine="1440"/>
        <w:jc w:val="thaiDistribute"/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u w:val="single"/>
          <w:cs/>
          <w:lang w:eastAsia="th-TH"/>
        </w:rPr>
        <w:t>กำหนดเปิดซองสอบราคา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ในวันที่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23 ธันวาคม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เวลา 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11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.00 น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อำเภอพรหมคีรี </w:t>
      </w:r>
      <w:r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cs/>
          <w:lang w:eastAsia="th-TH"/>
        </w:rPr>
        <w:t>จังหวัดนครศรีธรรมราช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pacing w:val="-6"/>
          <w:sz w:val="32"/>
          <w:szCs w:val="32"/>
          <w:cs/>
          <w:lang w:eastAsia="zh-CN"/>
        </w:rPr>
        <w:t>ต้นไป</w:t>
      </w:r>
      <w:r w:rsidRPr="00AD28FB">
        <w:rPr>
          <w:rFonts w:ascii="TH SarabunIT๙" w:eastAsiaTheme="minorHAnsi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</w:p>
    <w:p w:rsidR="004E6921" w:rsidRPr="00AD28FB" w:rsidRDefault="004E6921" w:rsidP="004E6921">
      <w:pPr>
        <w:spacing w:after="0" w:line="240" w:lineRule="auto"/>
        <w:ind w:firstLine="1440"/>
        <w:jc w:val="thaiDistribute"/>
        <w:rPr>
          <w:rFonts w:ascii="TH SarabunIT๙" w:eastAsia="Cordia New" w:hAnsi="TH SarabunIT๙" w:cs="Angsana New"/>
          <w:spacing w:val="-6"/>
          <w:sz w:val="32"/>
          <w:szCs w:val="32"/>
          <w:lang w:eastAsia="zh-CN"/>
        </w:rPr>
      </w:pPr>
      <w:r w:rsidRPr="00AD28FB">
        <w:rPr>
          <w:rFonts w:ascii="TH SarabunIT๙" w:eastAsiaTheme="minorHAnsi" w:hAnsi="TH SarabunIT๙" w:cs="TH SarabunIT๙"/>
          <w:b/>
          <w:bCs/>
          <w:snapToGrid w:val="0"/>
          <w:sz w:val="32"/>
          <w:szCs w:val="32"/>
          <w:u w:val="single"/>
          <w:cs/>
          <w:lang w:eastAsia="th-TH"/>
        </w:rPr>
        <w:t>ราคาจำหน่ายเอกสารสอบราคา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จ้างเหมา</w:t>
      </w:r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โครงการก่อสร้างถนนผิวจราจร </w:t>
      </w:r>
      <w:proofErr w:type="spellStart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คสล</w:t>
      </w:r>
      <w:proofErr w:type="spellEnd"/>
      <w:r>
        <w:rPr>
          <w:rFonts w:ascii="TH SarabunIT๙" w:eastAsia="Cordia New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. สายวังยาง -  ในไร่ หมู่ที่ 1,5 ตำบลนาเรียง  อำเภอพรหมคีรี จังหวัดนครศรีธรรมราช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ชุดละ 4</w:t>
      </w:r>
      <w:r w:rsidRPr="00AD28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,000.- บา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ท(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สี่</w:t>
      </w:r>
      <w:r w:rsidRPr="00AD28F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zh-CN"/>
        </w:rPr>
        <w:t>พันบาทถ้วน</w:t>
      </w:r>
      <w:r w:rsidRPr="00AD28FB">
        <w:rPr>
          <w:rFonts w:ascii="TH SarabunIT๙" w:eastAsia="Cordia New" w:hAnsi="TH SarabunIT๙" w:cs="Angsana New"/>
          <w:spacing w:val="-6"/>
          <w:sz w:val="32"/>
          <w:szCs w:val="32"/>
          <w:cs/>
          <w:lang w:eastAsia="zh-CN"/>
        </w:rPr>
        <w:t>)</w:t>
      </w:r>
    </w:p>
    <w:p w:rsidR="004E6921" w:rsidRPr="00AD28FB" w:rsidRDefault="004E6921" w:rsidP="004E6921">
      <w:pPr>
        <w:spacing w:after="0" w:line="240" w:lineRule="auto"/>
        <w:jc w:val="thaiDistribute"/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ab/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ab/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ระหว่าง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วันที่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 </w:t>
      </w:r>
      <w:r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08 ธันวาคม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 2557 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ถึงวันที่ </w:t>
      </w:r>
      <w:r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>22  ธันวาคม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 2557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ระหว่างเวลา 08.00น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-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16.30 น.</w:t>
      </w:r>
      <w:r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b/>
          <w:bCs/>
          <w:snapToGrid w:val="0"/>
          <w:spacing w:val="-8"/>
          <w:sz w:val="32"/>
          <w:szCs w:val="32"/>
          <w:cs/>
          <w:lang w:eastAsia="th-TH"/>
        </w:rPr>
        <w:t>(ในวันและเวลาราชการ)</w:t>
      </w:r>
      <w:r w:rsidRPr="00AD28FB"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หรือสอบถามทางโทรศัพท์หมายเลข 0-7547-0052</w:t>
      </w:r>
      <w:r w:rsidRPr="00AD28FB">
        <w:rPr>
          <w:rFonts w:ascii="TH SarabunIT๙" w:eastAsiaTheme="minorHAnsi" w:hAnsi="TH SarabunIT๙" w:cs="TH SarabunIT๙"/>
          <w:snapToGrid w:val="0"/>
          <w:spacing w:val="-20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 w:hint="cs"/>
          <w:snapToGrid w:val="0"/>
          <w:spacing w:val="-28"/>
          <w:sz w:val="32"/>
          <w:szCs w:val="32"/>
          <w:cs/>
          <w:lang w:eastAsia="th-TH"/>
        </w:rPr>
        <w:t>เว็บ</w:t>
      </w:r>
      <w:r w:rsidRPr="00AD28FB"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cs/>
          <w:lang w:eastAsia="th-TH"/>
        </w:rPr>
        <w:t>ไซต์</w:t>
      </w:r>
      <w:r w:rsidRPr="00AD28FB">
        <w:rPr>
          <w:rFonts w:ascii="TH SarabunIT๙" w:eastAsiaTheme="minorHAnsi" w:hAnsi="TH SarabunIT๙"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6" w:history="1"/>
      <w:r w:rsidRPr="00AD28FB">
        <w:rPr>
          <w:rFonts w:ascii="TH SarabunIT๙" w:eastAsiaTheme="minorHAnsi" w:hAnsi="TH SarabunIT๙"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AD28FB">
        <w:rPr>
          <w:rFonts w:ascii="TH SarabunIT๙" w:eastAsiaTheme="minorHAnsi" w:hAnsi="TH SarabunIT๙" w:cs="TH SarabunIT๙"/>
          <w:color w:val="000000" w:themeColor="text1"/>
          <w:spacing w:val="-28"/>
          <w:sz w:val="32"/>
          <w:szCs w:val="32"/>
          <w:lang w:eastAsia="zh-CN"/>
        </w:rPr>
        <w:t xml:space="preserve">areang.go.th </w:t>
      </w:r>
      <w:r w:rsidRPr="00AD28FB"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lang w:eastAsia="th-TH"/>
        </w:rPr>
        <w:t xml:space="preserve">, </w:t>
      </w:r>
      <w:hyperlink r:id="rId7" w:history="1">
        <w:r w:rsidRPr="00AD28FB">
          <w:rPr>
            <w:rFonts w:ascii="TH SarabunIT๙" w:eastAsiaTheme="minorHAnsi" w:hAnsi="TH SarabunIT๙" w:cs="TH SarabunIT๙"/>
            <w:snapToGrid w:val="0"/>
            <w:color w:val="0000FF" w:themeColor="hyperlink"/>
            <w:spacing w:val="-28"/>
            <w:sz w:val="32"/>
            <w:szCs w:val="32"/>
            <w:u w:val="single"/>
            <w:lang w:eastAsia="th-TH"/>
          </w:rPr>
          <w:t>www.nakhonsithammarat.go.th</w:t>
        </w:r>
      </w:hyperlink>
      <w:r w:rsidRPr="00AD28FB">
        <w:rPr>
          <w:rFonts w:ascii="TH SarabunIT๙" w:eastAsiaTheme="minorHAnsi" w:hAnsi="TH SarabunIT๙" w:cs="TH SarabunIT๙" w:hint="cs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AD28FB">
        <w:rPr>
          <w:rFonts w:ascii="TH SarabunIT๙" w:eastAsiaTheme="minorHAnsi" w:hAnsi="TH SarabunIT๙"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8" w:history="1">
        <w:r w:rsidRPr="00AD28FB">
          <w:rPr>
            <w:rFonts w:ascii="TH SarabunIT๙" w:eastAsia="Times New Roman" w:hAnsi="TH SarabunIT๙" w:cs="TH SarabunIT๙"/>
            <w:color w:val="333333"/>
            <w:spacing w:val="-28"/>
            <w:sz w:val="32"/>
            <w:szCs w:val="32"/>
          </w:rPr>
          <w:t>www.g</w:t>
        </w:r>
      </w:hyperlink>
      <w:r w:rsidRPr="00AD28FB">
        <w:rPr>
          <w:rFonts w:ascii="TH SarabunIT๙" w:eastAsia="Times New Roman" w:hAnsi="TH SarabunIT๙" w:cs="TH SarabunIT๙"/>
          <w:spacing w:val="-28"/>
          <w:sz w:val="32"/>
          <w:szCs w:val="32"/>
        </w:rPr>
        <w:t>procurement.go.th</w:t>
      </w:r>
    </w:p>
    <w:p w:rsidR="004E6921" w:rsidRPr="00AD28FB" w:rsidRDefault="004E6921" w:rsidP="004E6921">
      <w:pPr>
        <w:spacing w:after="0" w:line="240" w:lineRule="auto"/>
        <w:rPr>
          <w:rFonts w:ascii="TH SarabunIT๙" w:eastAsiaTheme="minorHAnsi" w:hAnsi="TH SarabunIT๙" w:cs="TH SarabunIT๙"/>
          <w:snapToGrid w:val="0"/>
          <w:spacing w:val="-28"/>
          <w:sz w:val="16"/>
          <w:szCs w:val="16"/>
          <w:lang w:eastAsia="th-TH"/>
        </w:rPr>
      </w:pPr>
    </w:p>
    <w:p w:rsidR="004E6921" w:rsidRPr="00AD28FB" w:rsidRDefault="004E6921" w:rsidP="004E6921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lang w:eastAsia="zh-CN"/>
        </w:rPr>
      </w:pP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ab/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ab/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 xml:space="preserve">ประกาศ   ณ  วันที่ 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>08</w:t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 xml:space="preserve"> 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เดือน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ธันวาคม</w:t>
      </w:r>
      <w:r w:rsidRPr="00AD28FB"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พ</w:t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>.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ศ</w:t>
      </w:r>
      <w:r w:rsidRPr="00AD28FB">
        <w:rPr>
          <w:rFonts w:ascii="TH SarabunIT๙" w:eastAsiaTheme="minorHAnsi" w:hAnsi="TH SarabunIT๙" w:cs="TH SarabunIT๙"/>
          <w:sz w:val="32"/>
          <w:szCs w:val="32"/>
          <w:lang w:eastAsia="zh-CN"/>
        </w:rPr>
        <w:t>. 2557</w:t>
      </w:r>
    </w:p>
    <w:p w:rsidR="004E6921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นายสมเกียรติ  ไหมดี</w:t>
      </w:r>
    </w:p>
    <w:p w:rsidR="004E6921" w:rsidRPr="00AD28FB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(</w:t>
      </w:r>
      <w:r w:rsidRPr="00AD28FB">
        <w:rPr>
          <w:rFonts w:ascii="TH SarabunIT๙" w:eastAsiaTheme="minorHAnsi" w:hAnsi="TH SarabunIT๙" w:cs="TH SarabunIT๙"/>
          <w:snapToGrid w:val="0"/>
          <w:sz w:val="32"/>
          <w:szCs w:val="32"/>
          <w:cs/>
          <w:lang w:eastAsia="th-TH"/>
        </w:rPr>
        <w:t>นายสมเกียรติ  ไหมดี</w:t>
      </w:r>
      <w:r>
        <w:rPr>
          <w:rFonts w:ascii="TH SarabunIT๙" w:eastAsiaTheme="minorHAnsi" w:hAnsi="TH SarabunIT๙" w:cs="TH SarabunIT๙" w:hint="cs"/>
          <w:snapToGrid w:val="0"/>
          <w:sz w:val="32"/>
          <w:szCs w:val="32"/>
          <w:cs/>
          <w:lang w:eastAsia="th-TH"/>
        </w:rPr>
        <w:t>)</w:t>
      </w:r>
    </w:p>
    <w:p w:rsidR="004E6921" w:rsidRPr="00AD28FB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  <w:lang w:eastAsia="zh-CN"/>
        </w:rPr>
      </w:pPr>
      <w:r w:rsidRPr="00AD28FB">
        <w:rPr>
          <w:rFonts w:ascii="TH SarabunIT๙" w:eastAsiaTheme="minorHAnsi" w:hAnsi="TH SarabunIT๙" w:cs="TH SarabunIT๙" w:hint="cs"/>
          <w:sz w:val="32"/>
          <w:szCs w:val="32"/>
          <w:cs/>
          <w:lang w:eastAsia="zh-CN"/>
        </w:rPr>
        <w:t xml:space="preserve">  </w:t>
      </w:r>
      <w:r w:rsidRPr="00AD28FB">
        <w:rPr>
          <w:rFonts w:ascii="TH SarabunIT๙" w:eastAsiaTheme="minorHAnsi" w:hAnsi="TH SarabunIT๙" w:cs="TH SarabunIT๙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4E6921" w:rsidRPr="00AD28FB" w:rsidRDefault="004E6921" w:rsidP="004E6921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  <w:lang w:eastAsia="zh-CN"/>
        </w:rPr>
      </w:pPr>
    </w:p>
    <w:p w:rsidR="00217B3F" w:rsidRDefault="00217B3F"/>
    <w:sectPr w:rsidR="00217B3F" w:rsidSect="004E6921">
      <w:pgSz w:w="11906" w:h="16838"/>
      <w:pgMar w:top="426" w:right="849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921"/>
    <w:rsid w:val="00217B3F"/>
    <w:rsid w:val="004E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2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6921"/>
    <w:pPr>
      <w:spacing w:after="0" w:line="240" w:lineRule="auto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2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6921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khonsithammarat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sai.go.t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838</Words>
  <Characters>4779</Characters>
  <Application>Microsoft Office Word</Application>
  <DocSecurity>0</DocSecurity>
  <Lines>39</Lines>
  <Paragraphs>11</Paragraphs>
  <ScaleCrop>false</ScaleCrop>
  <Company>DarkOS</Company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2006-12-31T23:30:00Z</dcterms:created>
  <dcterms:modified xsi:type="dcterms:W3CDTF">2006-12-31T23:33:00Z</dcterms:modified>
</cp:coreProperties>
</file>